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B23" w:rsidRPr="0010327E" w:rsidRDefault="001A5C65">
      <w:pPr>
        <w:jc w:val="center"/>
        <w:rPr>
          <w:rFonts w:asciiTheme="minorEastAsia" w:eastAsiaTheme="minorEastAsia" w:hAnsiTheme="minorEastAsia" w:cs="黑体"/>
          <w:b/>
          <w:sz w:val="40"/>
          <w:szCs w:val="40"/>
        </w:rPr>
      </w:pPr>
      <w:r w:rsidRPr="0010327E">
        <w:rPr>
          <w:rFonts w:asciiTheme="minorEastAsia" w:eastAsiaTheme="minorEastAsia" w:hAnsiTheme="minorEastAsia" w:cs="黑体" w:hint="eastAsia"/>
          <w:b/>
          <w:bCs/>
          <w:sz w:val="40"/>
          <w:szCs w:val="40"/>
        </w:rPr>
        <w:t>建筑垃圾消纳</w:t>
      </w:r>
      <w:r w:rsidR="00180472" w:rsidRPr="0010327E">
        <w:rPr>
          <w:rFonts w:asciiTheme="minorEastAsia" w:eastAsiaTheme="minorEastAsia" w:hAnsiTheme="minorEastAsia" w:cs="黑体" w:hint="eastAsia"/>
          <w:b/>
          <w:bCs/>
          <w:sz w:val="40"/>
          <w:szCs w:val="40"/>
        </w:rPr>
        <w:t>许可服务指南</w:t>
      </w:r>
    </w:p>
    <w:p w:rsidR="00DD6B23" w:rsidRPr="0010327E" w:rsidRDefault="007B2B4D">
      <w:pPr>
        <w:jc w:val="left"/>
        <w:rPr>
          <w:rFonts w:asciiTheme="majorEastAsia" w:eastAsiaTheme="majorEastAsia" w:hAnsiTheme="majorEastAsia" w:cs="黑体"/>
          <w:b/>
          <w:sz w:val="24"/>
        </w:rPr>
      </w:pPr>
      <w:r w:rsidRPr="0010327E">
        <w:rPr>
          <w:rFonts w:asciiTheme="majorEastAsia" w:eastAsiaTheme="majorEastAsia" w:hAnsiTheme="majorEastAsia" w:cs="黑体" w:hint="eastAsia"/>
          <w:b/>
          <w:kern w:val="0"/>
          <w:sz w:val="24"/>
        </w:rPr>
        <w:t>一</w:t>
      </w:r>
      <w:r w:rsidR="00180472" w:rsidRPr="0010327E">
        <w:rPr>
          <w:rFonts w:asciiTheme="majorEastAsia" w:eastAsiaTheme="majorEastAsia" w:hAnsiTheme="majorEastAsia" w:cs="黑体" w:hint="eastAsia"/>
          <w:b/>
          <w:kern w:val="0"/>
          <w:sz w:val="24"/>
        </w:rPr>
        <w:t>、适用范围</w:t>
      </w:r>
    </w:p>
    <w:p w:rsidR="00DD6B23" w:rsidRPr="0010327E" w:rsidRDefault="0010327E" w:rsidP="0010327E">
      <w:pPr>
        <w:jc w:val="left"/>
        <w:rPr>
          <w:rFonts w:asciiTheme="majorEastAsia" w:eastAsiaTheme="majorEastAsia" w:hAnsiTheme="majorEastAsia" w:cs="宋体"/>
          <w:sz w:val="24"/>
        </w:rPr>
      </w:pPr>
      <w:r w:rsidRPr="0010327E">
        <w:rPr>
          <w:rFonts w:asciiTheme="majorEastAsia" w:eastAsiaTheme="majorEastAsia" w:hAnsiTheme="majorEastAsia" w:cs="宋体" w:hint="eastAsia"/>
          <w:kern w:val="0"/>
          <w:sz w:val="24"/>
        </w:rPr>
        <w:t>企业</w:t>
      </w:r>
      <w:r w:rsidR="00180472" w:rsidRPr="0010327E">
        <w:rPr>
          <w:rFonts w:asciiTheme="majorEastAsia" w:eastAsiaTheme="majorEastAsia" w:hAnsiTheme="majorEastAsia" w:cs="宋体" w:hint="eastAsia"/>
          <w:kern w:val="0"/>
          <w:sz w:val="24"/>
        </w:rPr>
        <w:t>法人</w:t>
      </w:r>
      <w:r w:rsidR="001977EF" w:rsidRPr="0010327E">
        <w:rPr>
          <w:rFonts w:asciiTheme="majorEastAsia" w:eastAsiaTheme="majorEastAsia" w:hAnsiTheme="majorEastAsia" w:cs="宋体" w:hint="eastAsia"/>
          <w:kern w:val="0"/>
          <w:sz w:val="24"/>
        </w:rPr>
        <w:t>、其他组织、社会组织法人、非法人企业</w:t>
      </w:r>
    </w:p>
    <w:p w:rsidR="00DD6B23" w:rsidRPr="0010327E" w:rsidRDefault="007B2B4D">
      <w:pPr>
        <w:jc w:val="left"/>
        <w:rPr>
          <w:rFonts w:asciiTheme="majorEastAsia" w:eastAsiaTheme="majorEastAsia" w:hAnsiTheme="majorEastAsia" w:cs="黑体"/>
          <w:b/>
          <w:sz w:val="24"/>
        </w:rPr>
      </w:pPr>
      <w:r w:rsidRPr="0010327E">
        <w:rPr>
          <w:rFonts w:asciiTheme="majorEastAsia" w:eastAsiaTheme="majorEastAsia" w:hAnsiTheme="majorEastAsia" w:cs="黑体" w:hint="eastAsia"/>
          <w:b/>
          <w:sz w:val="24"/>
        </w:rPr>
        <w:t>二</w:t>
      </w:r>
      <w:r w:rsidR="00180472" w:rsidRPr="0010327E">
        <w:rPr>
          <w:rFonts w:asciiTheme="majorEastAsia" w:eastAsiaTheme="majorEastAsia" w:hAnsiTheme="majorEastAsia" w:cs="黑体" w:hint="eastAsia"/>
          <w:b/>
          <w:sz w:val="24"/>
        </w:rPr>
        <w:t>、事项类别</w:t>
      </w:r>
      <w:bookmarkStart w:id="0" w:name="_GoBack"/>
      <w:bookmarkEnd w:id="0"/>
    </w:p>
    <w:p w:rsidR="00DD6B23" w:rsidRPr="0010327E" w:rsidRDefault="00180472" w:rsidP="0010327E">
      <w:pPr>
        <w:jc w:val="left"/>
        <w:rPr>
          <w:rFonts w:asciiTheme="majorEastAsia" w:eastAsiaTheme="majorEastAsia" w:hAnsiTheme="majorEastAsia" w:cs="宋体"/>
          <w:iCs/>
          <w:sz w:val="24"/>
        </w:rPr>
      </w:pPr>
      <w:r w:rsidRPr="0010327E">
        <w:rPr>
          <w:rFonts w:asciiTheme="majorEastAsia" w:eastAsiaTheme="majorEastAsia" w:hAnsiTheme="majorEastAsia" w:cs="宋体" w:hint="eastAsia"/>
          <w:iCs/>
          <w:sz w:val="24"/>
        </w:rPr>
        <w:t>行政许可</w:t>
      </w:r>
    </w:p>
    <w:p w:rsidR="00DD6B23" w:rsidRPr="0010327E" w:rsidRDefault="007B2B4D">
      <w:pPr>
        <w:jc w:val="left"/>
        <w:rPr>
          <w:rFonts w:asciiTheme="majorEastAsia" w:eastAsiaTheme="majorEastAsia" w:hAnsiTheme="majorEastAsia" w:cs="黑体"/>
          <w:b/>
          <w:sz w:val="24"/>
        </w:rPr>
      </w:pPr>
      <w:r w:rsidRPr="0010327E">
        <w:rPr>
          <w:rFonts w:asciiTheme="majorEastAsia" w:eastAsiaTheme="majorEastAsia" w:hAnsiTheme="majorEastAsia" w:cs="黑体" w:hint="eastAsia"/>
          <w:b/>
          <w:sz w:val="24"/>
        </w:rPr>
        <w:t>三</w:t>
      </w:r>
      <w:r w:rsidR="0010327E">
        <w:rPr>
          <w:rFonts w:asciiTheme="majorEastAsia" w:eastAsiaTheme="majorEastAsia" w:hAnsiTheme="majorEastAsia" w:cs="黑体" w:hint="eastAsia"/>
          <w:b/>
          <w:sz w:val="24"/>
        </w:rPr>
        <w:t>、设立依据</w:t>
      </w:r>
    </w:p>
    <w:p w:rsidR="00B85E89" w:rsidRDefault="00B85E89">
      <w:pPr>
        <w:widowControl/>
        <w:jc w:val="left"/>
        <w:rPr>
          <w:rFonts w:asciiTheme="majorEastAsia" w:eastAsiaTheme="majorEastAsia" w:hAnsiTheme="majorEastAsia" w:cs="宋体"/>
          <w:kern w:val="0"/>
          <w:sz w:val="24"/>
        </w:rPr>
      </w:pPr>
      <w:r w:rsidRPr="00B85E89">
        <w:rPr>
          <w:rFonts w:asciiTheme="majorEastAsia" w:eastAsiaTheme="majorEastAsia" w:hAnsiTheme="majorEastAsia" w:cs="宋体" w:hint="eastAsia"/>
          <w:kern w:val="0"/>
          <w:sz w:val="24"/>
        </w:rPr>
        <w:t>《国务院对确需保留的行政审批项目设定行政许可的决定》（2004年6月29日国务院令第412号，2009年1月29日予以修改）附件第101项：城市建筑垃圾处置核准，实施机关：城市人民政府市容环境卫生行政主管部门。</w:t>
      </w:r>
    </w:p>
    <w:p w:rsidR="00DD6B23" w:rsidRPr="0010327E" w:rsidRDefault="007B2B4D">
      <w:pPr>
        <w:widowControl/>
        <w:jc w:val="left"/>
        <w:rPr>
          <w:rFonts w:asciiTheme="majorEastAsia" w:eastAsiaTheme="majorEastAsia" w:hAnsiTheme="majorEastAsia" w:cs="黑体"/>
          <w:b/>
          <w:kern w:val="0"/>
          <w:sz w:val="24"/>
        </w:rPr>
      </w:pPr>
      <w:r w:rsidRPr="0010327E">
        <w:rPr>
          <w:rFonts w:asciiTheme="majorEastAsia" w:eastAsiaTheme="majorEastAsia" w:hAnsiTheme="majorEastAsia" w:cs="黑体" w:hint="eastAsia"/>
          <w:b/>
          <w:kern w:val="0"/>
          <w:sz w:val="24"/>
        </w:rPr>
        <w:t>四</w:t>
      </w:r>
      <w:r w:rsidR="00180472" w:rsidRPr="0010327E">
        <w:rPr>
          <w:rFonts w:asciiTheme="majorEastAsia" w:eastAsiaTheme="majorEastAsia" w:hAnsiTheme="majorEastAsia" w:cs="黑体" w:hint="eastAsia"/>
          <w:b/>
          <w:kern w:val="0"/>
          <w:sz w:val="24"/>
        </w:rPr>
        <w:t>、受理机构</w:t>
      </w:r>
    </w:p>
    <w:p w:rsidR="00DD6B23" w:rsidRPr="0010327E" w:rsidRDefault="00180472">
      <w:pPr>
        <w:pStyle w:val="a7"/>
        <w:ind w:firstLineChars="0" w:firstLine="0"/>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平顶山市行政服务中心五楼城市管理局窗口</w:t>
      </w:r>
    </w:p>
    <w:p w:rsidR="00DD6B23" w:rsidRPr="0010327E" w:rsidRDefault="007B2B4D">
      <w:pPr>
        <w:pStyle w:val="a7"/>
        <w:ind w:firstLineChars="0" w:firstLine="0"/>
        <w:jc w:val="left"/>
        <w:rPr>
          <w:rFonts w:asciiTheme="majorEastAsia" w:eastAsiaTheme="majorEastAsia" w:hAnsiTheme="majorEastAsia" w:cs="黑体"/>
          <w:b/>
          <w:kern w:val="0"/>
          <w:sz w:val="24"/>
        </w:rPr>
      </w:pPr>
      <w:r w:rsidRPr="0010327E">
        <w:rPr>
          <w:rFonts w:asciiTheme="majorEastAsia" w:eastAsiaTheme="majorEastAsia" w:hAnsiTheme="majorEastAsia" w:cs="黑体" w:hint="eastAsia"/>
          <w:b/>
          <w:kern w:val="0"/>
          <w:sz w:val="24"/>
        </w:rPr>
        <w:t>五</w:t>
      </w:r>
      <w:r w:rsidR="00180472" w:rsidRPr="0010327E">
        <w:rPr>
          <w:rFonts w:asciiTheme="majorEastAsia" w:eastAsiaTheme="majorEastAsia" w:hAnsiTheme="majorEastAsia" w:cs="黑体" w:hint="eastAsia"/>
          <w:b/>
          <w:kern w:val="0"/>
          <w:sz w:val="24"/>
        </w:rPr>
        <w:t>、决定机构</w:t>
      </w:r>
    </w:p>
    <w:p w:rsidR="00DD6B23" w:rsidRPr="0010327E" w:rsidRDefault="00180472" w:rsidP="0010327E">
      <w:pPr>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平顶山市城市管理局</w:t>
      </w:r>
    </w:p>
    <w:p w:rsidR="00DD6B23" w:rsidRPr="0010327E" w:rsidRDefault="00180472" w:rsidP="0010327E">
      <w:pPr>
        <w:pStyle w:val="a7"/>
        <w:numPr>
          <w:ilvl w:val="0"/>
          <w:numId w:val="18"/>
        </w:numPr>
        <w:ind w:firstLineChars="0"/>
        <w:jc w:val="left"/>
        <w:rPr>
          <w:rFonts w:asciiTheme="majorEastAsia" w:eastAsiaTheme="majorEastAsia" w:hAnsiTheme="majorEastAsia" w:cs="黑体"/>
          <w:b/>
          <w:kern w:val="0"/>
          <w:sz w:val="24"/>
        </w:rPr>
      </w:pPr>
      <w:r w:rsidRPr="0010327E">
        <w:rPr>
          <w:rFonts w:asciiTheme="majorEastAsia" w:eastAsiaTheme="majorEastAsia" w:hAnsiTheme="majorEastAsia" w:cs="黑体" w:hint="eastAsia"/>
          <w:b/>
          <w:kern w:val="0"/>
          <w:sz w:val="24"/>
        </w:rPr>
        <w:t>办理条件</w:t>
      </w:r>
    </w:p>
    <w:p w:rsidR="00DD6B23" w:rsidRPr="0010327E" w:rsidRDefault="0010327E" w:rsidP="0010327E">
      <w:pPr>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（一）</w:t>
      </w:r>
      <w:r w:rsidR="00180472" w:rsidRPr="0010327E">
        <w:rPr>
          <w:rFonts w:asciiTheme="majorEastAsia" w:eastAsiaTheme="majorEastAsia" w:hAnsiTheme="majorEastAsia" w:cs="宋体" w:hint="eastAsia"/>
          <w:kern w:val="0"/>
          <w:sz w:val="24"/>
        </w:rPr>
        <w:t>准予批准的条件：</w:t>
      </w:r>
    </w:p>
    <w:p w:rsidR="00DD6B23" w:rsidRPr="0010327E" w:rsidRDefault="00180472">
      <w:pPr>
        <w:pStyle w:val="a7"/>
        <w:numPr>
          <w:ilvl w:val="0"/>
          <w:numId w:val="2"/>
        </w:numPr>
        <w:ind w:firstLineChars="0"/>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申请单位具有合法的身份（法人和其他组织出示登记证件）；</w:t>
      </w:r>
    </w:p>
    <w:p w:rsidR="00DD6B23" w:rsidRPr="0010327E" w:rsidRDefault="00180472">
      <w:pPr>
        <w:pStyle w:val="a7"/>
        <w:numPr>
          <w:ilvl w:val="0"/>
          <w:numId w:val="2"/>
        </w:numPr>
        <w:ind w:firstLineChars="0"/>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申请项目符合《城市建筑垃圾管理规定》、《国务院对确需保留的行政审批项目设定行政许可的决定》、《建设部关于纳入国务院决定的十五项行政许可的条件的规定》相关要求；</w:t>
      </w:r>
    </w:p>
    <w:p w:rsidR="00DD6B23" w:rsidRPr="0010327E" w:rsidRDefault="00180472">
      <w:pPr>
        <w:pStyle w:val="a7"/>
        <w:numPr>
          <w:ilvl w:val="0"/>
          <w:numId w:val="2"/>
        </w:numPr>
        <w:ind w:firstLineChars="0"/>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申请材料齐全。</w:t>
      </w:r>
    </w:p>
    <w:p w:rsidR="00DD6B23" w:rsidRPr="0010327E" w:rsidRDefault="0010327E" w:rsidP="0010327E">
      <w:pPr>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（二）</w:t>
      </w:r>
      <w:r w:rsidR="00180472" w:rsidRPr="0010327E">
        <w:rPr>
          <w:rFonts w:asciiTheme="majorEastAsia" w:eastAsiaTheme="majorEastAsia" w:hAnsiTheme="majorEastAsia" w:cs="宋体" w:hint="eastAsia"/>
          <w:kern w:val="0"/>
          <w:sz w:val="24"/>
        </w:rPr>
        <w:t>不准予批准的情形：</w:t>
      </w:r>
    </w:p>
    <w:p w:rsidR="00DD6B23" w:rsidRPr="0010327E" w:rsidRDefault="00180472">
      <w:pPr>
        <w:pStyle w:val="a7"/>
        <w:numPr>
          <w:ilvl w:val="0"/>
          <w:numId w:val="3"/>
        </w:numPr>
        <w:ind w:firstLineChars="0"/>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申请单位不具有合法的身份；</w:t>
      </w:r>
    </w:p>
    <w:p w:rsidR="00DD6B23" w:rsidRPr="0010327E" w:rsidRDefault="00180472">
      <w:pPr>
        <w:pStyle w:val="a7"/>
        <w:numPr>
          <w:ilvl w:val="0"/>
          <w:numId w:val="3"/>
        </w:numPr>
        <w:ind w:firstLineChars="0"/>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申请项目不符合《城市建筑垃圾管理规定》、《国务院对确需保留的行政审批项目设定行政许可的决定》、《建设部关于纳入国务院决定的十五项行政许可的条件的规定》相关要求；</w:t>
      </w:r>
    </w:p>
    <w:p w:rsidR="00DD6B23" w:rsidRPr="0010327E" w:rsidRDefault="00180472">
      <w:pPr>
        <w:pStyle w:val="a7"/>
        <w:numPr>
          <w:ilvl w:val="0"/>
          <w:numId w:val="3"/>
        </w:numPr>
        <w:ind w:firstLineChars="0"/>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申请材料不齐全。</w:t>
      </w:r>
    </w:p>
    <w:p w:rsidR="00B741B4" w:rsidRPr="0010327E" w:rsidRDefault="00B741B4" w:rsidP="0010327E">
      <w:pPr>
        <w:jc w:val="left"/>
        <w:rPr>
          <w:rFonts w:asciiTheme="majorEastAsia" w:eastAsiaTheme="majorEastAsia" w:hAnsiTheme="majorEastAsia" w:cs="黑体"/>
          <w:b/>
          <w:kern w:val="0"/>
          <w:sz w:val="24"/>
        </w:rPr>
      </w:pPr>
      <w:r w:rsidRPr="0010327E">
        <w:rPr>
          <w:rFonts w:asciiTheme="majorEastAsia" w:eastAsiaTheme="majorEastAsia" w:hAnsiTheme="majorEastAsia" w:cs="黑体" w:hint="eastAsia"/>
          <w:b/>
          <w:kern w:val="0"/>
          <w:sz w:val="24"/>
        </w:rPr>
        <w:t>七、申办材料</w:t>
      </w:r>
    </w:p>
    <w:tbl>
      <w:tblPr>
        <w:tblStyle w:val="a8"/>
        <w:tblW w:w="8157" w:type="dxa"/>
        <w:tblLook w:val="04A0"/>
      </w:tblPr>
      <w:tblGrid>
        <w:gridCol w:w="457"/>
        <w:gridCol w:w="2649"/>
        <w:gridCol w:w="798"/>
        <w:gridCol w:w="1510"/>
        <w:gridCol w:w="1319"/>
        <w:gridCol w:w="1424"/>
      </w:tblGrid>
      <w:tr w:rsidR="00B741B4" w:rsidRPr="0010327E" w:rsidTr="00B363B8">
        <w:trPr>
          <w:trHeight w:val="564"/>
        </w:trPr>
        <w:tc>
          <w:tcPr>
            <w:tcW w:w="446" w:type="dxa"/>
            <w:vAlign w:val="center"/>
          </w:tcPr>
          <w:p w:rsidR="00B741B4" w:rsidRPr="0010327E" w:rsidRDefault="00B741B4" w:rsidP="00B363B8">
            <w:pPr>
              <w:widowControl/>
              <w:jc w:val="center"/>
              <w:rPr>
                <w:rFonts w:asciiTheme="majorEastAsia" w:eastAsiaTheme="majorEastAsia" w:hAnsiTheme="majorEastAsia" w:cstheme="minorEastAsia"/>
                <w:b/>
                <w:bCs/>
                <w:sz w:val="24"/>
              </w:rPr>
            </w:pPr>
            <w:r w:rsidRPr="0010327E">
              <w:rPr>
                <w:rFonts w:asciiTheme="majorEastAsia" w:eastAsiaTheme="majorEastAsia" w:hAnsiTheme="majorEastAsia" w:cstheme="minorEastAsia" w:hint="eastAsia"/>
                <w:b/>
                <w:bCs/>
                <w:kern w:val="0"/>
                <w:sz w:val="24"/>
              </w:rPr>
              <w:t>序号</w:t>
            </w:r>
          </w:p>
        </w:tc>
        <w:tc>
          <w:tcPr>
            <w:tcW w:w="2654" w:type="dxa"/>
            <w:vAlign w:val="center"/>
          </w:tcPr>
          <w:p w:rsidR="00B741B4" w:rsidRPr="0010327E" w:rsidRDefault="00B741B4" w:rsidP="00B363B8">
            <w:pPr>
              <w:widowControl/>
              <w:jc w:val="center"/>
              <w:rPr>
                <w:rFonts w:asciiTheme="majorEastAsia" w:eastAsiaTheme="majorEastAsia" w:hAnsiTheme="majorEastAsia" w:cstheme="minorEastAsia"/>
                <w:b/>
                <w:bCs/>
                <w:sz w:val="24"/>
              </w:rPr>
            </w:pPr>
            <w:r w:rsidRPr="0010327E">
              <w:rPr>
                <w:rFonts w:asciiTheme="majorEastAsia" w:eastAsiaTheme="majorEastAsia" w:hAnsiTheme="majorEastAsia" w:cstheme="minorEastAsia" w:hint="eastAsia"/>
                <w:b/>
                <w:bCs/>
                <w:kern w:val="0"/>
                <w:sz w:val="24"/>
              </w:rPr>
              <w:t>材料名称</w:t>
            </w:r>
          </w:p>
        </w:tc>
        <w:tc>
          <w:tcPr>
            <w:tcW w:w="799" w:type="dxa"/>
            <w:vAlign w:val="center"/>
          </w:tcPr>
          <w:p w:rsidR="00B741B4" w:rsidRPr="0010327E" w:rsidRDefault="00B741B4" w:rsidP="00B363B8">
            <w:pPr>
              <w:widowControl/>
              <w:jc w:val="center"/>
              <w:rPr>
                <w:rFonts w:asciiTheme="majorEastAsia" w:eastAsiaTheme="majorEastAsia" w:hAnsiTheme="majorEastAsia" w:cstheme="minorEastAsia"/>
                <w:b/>
                <w:bCs/>
                <w:sz w:val="24"/>
              </w:rPr>
            </w:pPr>
            <w:r w:rsidRPr="0010327E">
              <w:rPr>
                <w:rFonts w:asciiTheme="majorEastAsia" w:eastAsiaTheme="majorEastAsia" w:hAnsiTheme="majorEastAsia" w:cstheme="minorEastAsia" w:hint="eastAsia"/>
                <w:b/>
                <w:bCs/>
                <w:kern w:val="0"/>
                <w:sz w:val="24"/>
              </w:rPr>
              <w:t>来源渠道</w:t>
            </w:r>
          </w:p>
        </w:tc>
        <w:tc>
          <w:tcPr>
            <w:tcW w:w="1512" w:type="dxa"/>
            <w:vAlign w:val="center"/>
          </w:tcPr>
          <w:p w:rsidR="00B741B4" w:rsidRPr="0010327E" w:rsidRDefault="00B741B4" w:rsidP="00B363B8">
            <w:pPr>
              <w:widowControl/>
              <w:jc w:val="center"/>
              <w:rPr>
                <w:rFonts w:asciiTheme="majorEastAsia" w:eastAsiaTheme="majorEastAsia" w:hAnsiTheme="majorEastAsia" w:cstheme="minorEastAsia"/>
                <w:b/>
                <w:bCs/>
                <w:sz w:val="24"/>
              </w:rPr>
            </w:pPr>
            <w:r w:rsidRPr="0010327E">
              <w:rPr>
                <w:rFonts w:asciiTheme="majorEastAsia" w:eastAsiaTheme="majorEastAsia" w:hAnsiTheme="majorEastAsia" w:cstheme="minorEastAsia" w:hint="eastAsia"/>
                <w:b/>
                <w:bCs/>
                <w:kern w:val="0"/>
                <w:sz w:val="24"/>
              </w:rPr>
              <w:t>来源渠道说明</w:t>
            </w:r>
          </w:p>
        </w:tc>
        <w:tc>
          <w:tcPr>
            <w:tcW w:w="1320" w:type="dxa"/>
            <w:vAlign w:val="center"/>
          </w:tcPr>
          <w:p w:rsidR="00B741B4" w:rsidRPr="0010327E" w:rsidRDefault="00B741B4" w:rsidP="00B363B8">
            <w:pPr>
              <w:widowControl/>
              <w:jc w:val="center"/>
              <w:rPr>
                <w:rFonts w:asciiTheme="majorEastAsia" w:eastAsiaTheme="majorEastAsia" w:hAnsiTheme="majorEastAsia" w:cstheme="minorEastAsia"/>
                <w:b/>
                <w:bCs/>
                <w:sz w:val="24"/>
              </w:rPr>
            </w:pPr>
            <w:r w:rsidRPr="0010327E">
              <w:rPr>
                <w:rFonts w:asciiTheme="majorEastAsia" w:eastAsiaTheme="majorEastAsia" w:hAnsiTheme="majorEastAsia" w:cstheme="minorEastAsia" w:hint="eastAsia"/>
                <w:b/>
                <w:bCs/>
                <w:kern w:val="0"/>
                <w:sz w:val="24"/>
              </w:rPr>
              <w:t>材料类型</w:t>
            </w:r>
          </w:p>
        </w:tc>
        <w:tc>
          <w:tcPr>
            <w:tcW w:w="1426" w:type="dxa"/>
            <w:vAlign w:val="center"/>
          </w:tcPr>
          <w:p w:rsidR="00B741B4" w:rsidRPr="0010327E" w:rsidRDefault="00B741B4" w:rsidP="00B363B8">
            <w:pPr>
              <w:widowControl/>
              <w:jc w:val="center"/>
              <w:rPr>
                <w:rFonts w:asciiTheme="majorEastAsia" w:eastAsiaTheme="majorEastAsia" w:hAnsiTheme="majorEastAsia" w:cstheme="minorEastAsia"/>
                <w:b/>
                <w:bCs/>
                <w:sz w:val="24"/>
              </w:rPr>
            </w:pPr>
            <w:r w:rsidRPr="0010327E">
              <w:rPr>
                <w:rFonts w:asciiTheme="majorEastAsia" w:eastAsiaTheme="majorEastAsia" w:hAnsiTheme="majorEastAsia" w:cstheme="minorEastAsia" w:hint="eastAsia"/>
                <w:b/>
                <w:bCs/>
                <w:kern w:val="0"/>
                <w:sz w:val="24"/>
              </w:rPr>
              <w:t>收取方式</w:t>
            </w:r>
          </w:p>
        </w:tc>
      </w:tr>
      <w:tr w:rsidR="00B741B4" w:rsidRPr="0010327E" w:rsidTr="00B363B8">
        <w:trPr>
          <w:trHeight w:val="841"/>
        </w:trPr>
        <w:tc>
          <w:tcPr>
            <w:tcW w:w="446"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1</w:t>
            </w:r>
          </w:p>
        </w:tc>
        <w:tc>
          <w:tcPr>
            <w:tcW w:w="2654" w:type="dxa"/>
            <w:vAlign w:val="center"/>
          </w:tcPr>
          <w:p w:rsidR="00B741B4" w:rsidRPr="0010327E" w:rsidRDefault="00821C37"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宋体" w:hint="eastAsia"/>
                <w:sz w:val="24"/>
              </w:rPr>
              <w:t>建筑垃圾处置核准（消纳利用</w:t>
            </w:r>
            <w:r w:rsidR="00B741B4" w:rsidRPr="0010327E">
              <w:rPr>
                <w:rFonts w:asciiTheme="majorEastAsia" w:eastAsiaTheme="majorEastAsia" w:hAnsiTheme="majorEastAsia" w:cs="宋体" w:hint="eastAsia"/>
                <w:sz w:val="24"/>
              </w:rPr>
              <w:t>）申报表</w:t>
            </w:r>
          </w:p>
        </w:tc>
        <w:tc>
          <w:tcPr>
            <w:tcW w:w="799"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申请人自备</w:t>
            </w:r>
          </w:p>
        </w:tc>
        <w:tc>
          <w:tcPr>
            <w:tcW w:w="1512"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申请人自备</w:t>
            </w:r>
          </w:p>
        </w:tc>
        <w:tc>
          <w:tcPr>
            <w:tcW w:w="1320"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 xml:space="preserve">原件:1 </w:t>
            </w:r>
            <w:r w:rsidRPr="0010327E">
              <w:rPr>
                <w:rFonts w:asciiTheme="majorEastAsia" w:eastAsiaTheme="majorEastAsia" w:hAnsiTheme="majorEastAsia" w:cstheme="minorEastAsia" w:hint="eastAsia"/>
                <w:kern w:val="0"/>
                <w:sz w:val="24"/>
              </w:rPr>
              <w:br/>
              <w:t xml:space="preserve">复印件:0 </w:t>
            </w:r>
          </w:p>
        </w:tc>
        <w:tc>
          <w:tcPr>
            <w:tcW w:w="1426"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收取纸质材料、上传电子文件</w:t>
            </w:r>
          </w:p>
        </w:tc>
      </w:tr>
      <w:tr w:rsidR="00B741B4" w:rsidRPr="0010327E" w:rsidTr="00B363B8">
        <w:trPr>
          <w:trHeight w:val="841"/>
        </w:trPr>
        <w:tc>
          <w:tcPr>
            <w:tcW w:w="446"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2</w:t>
            </w:r>
          </w:p>
        </w:tc>
        <w:tc>
          <w:tcPr>
            <w:tcW w:w="2654"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场地使用权佐证材料</w:t>
            </w:r>
          </w:p>
        </w:tc>
        <w:tc>
          <w:tcPr>
            <w:tcW w:w="799"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申请人自备</w:t>
            </w:r>
          </w:p>
        </w:tc>
        <w:tc>
          <w:tcPr>
            <w:tcW w:w="1512"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申请人自备</w:t>
            </w:r>
          </w:p>
        </w:tc>
        <w:tc>
          <w:tcPr>
            <w:tcW w:w="1320"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 xml:space="preserve">原件:1 </w:t>
            </w:r>
            <w:r w:rsidRPr="0010327E">
              <w:rPr>
                <w:rFonts w:asciiTheme="majorEastAsia" w:eastAsiaTheme="majorEastAsia" w:hAnsiTheme="majorEastAsia" w:cstheme="minorEastAsia" w:hint="eastAsia"/>
                <w:kern w:val="0"/>
                <w:sz w:val="24"/>
              </w:rPr>
              <w:br/>
              <w:t>复印件:1</w:t>
            </w:r>
          </w:p>
        </w:tc>
        <w:tc>
          <w:tcPr>
            <w:tcW w:w="1426"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收取纸质材料、上传电子文件</w:t>
            </w:r>
          </w:p>
        </w:tc>
      </w:tr>
      <w:tr w:rsidR="00B741B4" w:rsidRPr="0010327E" w:rsidTr="00B363B8">
        <w:trPr>
          <w:trHeight w:val="841"/>
        </w:trPr>
        <w:tc>
          <w:tcPr>
            <w:tcW w:w="446"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3</w:t>
            </w:r>
          </w:p>
        </w:tc>
        <w:tc>
          <w:tcPr>
            <w:tcW w:w="2654" w:type="dxa"/>
            <w:vAlign w:val="center"/>
          </w:tcPr>
          <w:p w:rsidR="00B741B4" w:rsidRPr="0010327E" w:rsidRDefault="00B741B4" w:rsidP="00821C37">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建筑垃圾</w:t>
            </w:r>
            <w:r w:rsidR="00821C37" w:rsidRPr="0010327E">
              <w:rPr>
                <w:rFonts w:asciiTheme="majorEastAsia" w:eastAsiaTheme="majorEastAsia" w:hAnsiTheme="majorEastAsia" w:cstheme="minorEastAsia" w:hint="eastAsia"/>
                <w:kern w:val="0"/>
                <w:sz w:val="24"/>
              </w:rPr>
              <w:t>分类处置的方案和对废弃混凝土、金属、木材等回收利用的方案</w:t>
            </w:r>
          </w:p>
        </w:tc>
        <w:tc>
          <w:tcPr>
            <w:tcW w:w="799"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申请人自备</w:t>
            </w:r>
          </w:p>
        </w:tc>
        <w:tc>
          <w:tcPr>
            <w:tcW w:w="1512"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申请人自备</w:t>
            </w:r>
          </w:p>
        </w:tc>
        <w:tc>
          <w:tcPr>
            <w:tcW w:w="1320"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 xml:space="preserve">原件:1 </w:t>
            </w:r>
            <w:r w:rsidRPr="0010327E">
              <w:rPr>
                <w:rFonts w:asciiTheme="majorEastAsia" w:eastAsiaTheme="majorEastAsia" w:hAnsiTheme="majorEastAsia" w:cstheme="minorEastAsia" w:hint="eastAsia"/>
                <w:kern w:val="0"/>
                <w:sz w:val="24"/>
              </w:rPr>
              <w:br/>
              <w:t>复印件:</w:t>
            </w:r>
            <w:r w:rsidR="00821C37" w:rsidRPr="0010327E">
              <w:rPr>
                <w:rFonts w:asciiTheme="majorEastAsia" w:eastAsiaTheme="majorEastAsia" w:hAnsiTheme="majorEastAsia" w:cstheme="minorEastAsia" w:hint="eastAsia"/>
                <w:kern w:val="0"/>
                <w:sz w:val="24"/>
              </w:rPr>
              <w:t>0</w:t>
            </w:r>
          </w:p>
        </w:tc>
        <w:tc>
          <w:tcPr>
            <w:tcW w:w="1426"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收取纸质材料、上传电子文件</w:t>
            </w:r>
          </w:p>
        </w:tc>
      </w:tr>
      <w:tr w:rsidR="00B741B4" w:rsidRPr="0010327E" w:rsidTr="00B363B8">
        <w:trPr>
          <w:trHeight w:val="841"/>
        </w:trPr>
        <w:tc>
          <w:tcPr>
            <w:tcW w:w="446"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4</w:t>
            </w:r>
          </w:p>
        </w:tc>
        <w:tc>
          <w:tcPr>
            <w:tcW w:w="2654" w:type="dxa"/>
            <w:vAlign w:val="center"/>
          </w:tcPr>
          <w:p w:rsidR="00B741B4" w:rsidRPr="0010327E" w:rsidRDefault="00821C37"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建筑垃圾处置场地平面图、方位示意图、进场路线图、场内布局图、可以受纳的建筑垃圾种</w:t>
            </w:r>
            <w:r w:rsidRPr="0010327E">
              <w:rPr>
                <w:rFonts w:asciiTheme="majorEastAsia" w:eastAsiaTheme="majorEastAsia" w:hAnsiTheme="majorEastAsia" w:cstheme="minorEastAsia" w:hint="eastAsia"/>
                <w:kern w:val="0"/>
                <w:sz w:val="24"/>
              </w:rPr>
              <w:lastRenderedPageBreak/>
              <w:t>类标示图</w:t>
            </w:r>
          </w:p>
        </w:tc>
        <w:tc>
          <w:tcPr>
            <w:tcW w:w="799"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lastRenderedPageBreak/>
              <w:t>申请人自备</w:t>
            </w:r>
          </w:p>
        </w:tc>
        <w:tc>
          <w:tcPr>
            <w:tcW w:w="1512"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申请人自备</w:t>
            </w:r>
          </w:p>
        </w:tc>
        <w:tc>
          <w:tcPr>
            <w:tcW w:w="1320"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 xml:space="preserve">原件:1 </w:t>
            </w:r>
            <w:r w:rsidRPr="0010327E">
              <w:rPr>
                <w:rFonts w:asciiTheme="majorEastAsia" w:eastAsiaTheme="majorEastAsia" w:hAnsiTheme="majorEastAsia" w:cstheme="minorEastAsia" w:hint="eastAsia"/>
                <w:kern w:val="0"/>
                <w:sz w:val="24"/>
              </w:rPr>
              <w:br/>
              <w:t>复印件:</w:t>
            </w:r>
            <w:r w:rsidR="00821C37" w:rsidRPr="0010327E">
              <w:rPr>
                <w:rFonts w:asciiTheme="majorEastAsia" w:eastAsiaTheme="majorEastAsia" w:hAnsiTheme="majorEastAsia" w:cstheme="minorEastAsia" w:hint="eastAsia"/>
                <w:kern w:val="0"/>
                <w:sz w:val="24"/>
              </w:rPr>
              <w:t>0</w:t>
            </w:r>
          </w:p>
        </w:tc>
        <w:tc>
          <w:tcPr>
            <w:tcW w:w="1426"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收取纸质材料、上传电子文件</w:t>
            </w:r>
          </w:p>
        </w:tc>
      </w:tr>
      <w:tr w:rsidR="00B741B4" w:rsidRPr="0010327E" w:rsidTr="00B363B8">
        <w:trPr>
          <w:trHeight w:val="841"/>
        </w:trPr>
        <w:tc>
          <w:tcPr>
            <w:tcW w:w="446"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lastRenderedPageBreak/>
              <w:t>5</w:t>
            </w:r>
          </w:p>
        </w:tc>
        <w:tc>
          <w:tcPr>
            <w:tcW w:w="2654" w:type="dxa"/>
            <w:vAlign w:val="center"/>
          </w:tcPr>
          <w:p w:rsidR="00B741B4" w:rsidRPr="0010327E" w:rsidRDefault="00821C37"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地址灾害危险性评估报告和建筑垃圾消纳场环境影响评价报告书批复件</w:t>
            </w:r>
          </w:p>
        </w:tc>
        <w:tc>
          <w:tcPr>
            <w:tcW w:w="799"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申请人自备</w:t>
            </w:r>
          </w:p>
        </w:tc>
        <w:tc>
          <w:tcPr>
            <w:tcW w:w="1512"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申请人自备</w:t>
            </w:r>
          </w:p>
        </w:tc>
        <w:tc>
          <w:tcPr>
            <w:tcW w:w="1320"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 xml:space="preserve">原件:1 </w:t>
            </w:r>
            <w:r w:rsidRPr="0010327E">
              <w:rPr>
                <w:rFonts w:asciiTheme="majorEastAsia" w:eastAsiaTheme="majorEastAsia" w:hAnsiTheme="majorEastAsia" w:cstheme="minorEastAsia" w:hint="eastAsia"/>
                <w:kern w:val="0"/>
                <w:sz w:val="24"/>
              </w:rPr>
              <w:br/>
              <w:t>复印件:1</w:t>
            </w:r>
          </w:p>
        </w:tc>
        <w:tc>
          <w:tcPr>
            <w:tcW w:w="1426" w:type="dxa"/>
            <w:vAlign w:val="center"/>
          </w:tcPr>
          <w:p w:rsidR="00B741B4" w:rsidRPr="0010327E" w:rsidRDefault="00B741B4"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收取纸质材料、上传电子文件</w:t>
            </w:r>
          </w:p>
        </w:tc>
      </w:tr>
      <w:tr w:rsidR="00821C37" w:rsidRPr="0010327E" w:rsidTr="00B363B8">
        <w:trPr>
          <w:trHeight w:val="841"/>
        </w:trPr>
        <w:tc>
          <w:tcPr>
            <w:tcW w:w="446" w:type="dxa"/>
            <w:vAlign w:val="center"/>
          </w:tcPr>
          <w:p w:rsidR="00821C37" w:rsidRPr="0010327E" w:rsidRDefault="00821C37" w:rsidP="00B363B8">
            <w:pPr>
              <w:widowControl/>
              <w:jc w:val="left"/>
              <w:rPr>
                <w:rFonts w:asciiTheme="majorEastAsia" w:eastAsiaTheme="majorEastAsia" w:hAnsiTheme="majorEastAsia" w:cstheme="minorEastAsia"/>
                <w:kern w:val="0"/>
                <w:sz w:val="24"/>
              </w:rPr>
            </w:pPr>
            <w:r w:rsidRPr="0010327E">
              <w:rPr>
                <w:rFonts w:asciiTheme="majorEastAsia" w:eastAsiaTheme="majorEastAsia" w:hAnsiTheme="majorEastAsia" w:cstheme="minorEastAsia" w:hint="eastAsia"/>
                <w:kern w:val="0"/>
                <w:sz w:val="24"/>
              </w:rPr>
              <w:t>6</w:t>
            </w:r>
          </w:p>
        </w:tc>
        <w:tc>
          <w:tcPr>
            <w:tcW w:w="2654" w:type="dxa"/>
            <w:vAlign w:val="center"/>
          </w:tcPr>
          <w:p w:rsidR="00821C37" w:rsidRPr="0010327E" w:rsidRDefault="00821C37" w:rsidP="00B363B8">
            <w:pPr>
              <w:widowControl/>
              <w:jc w:val="left"/>
              <w:rPr>
                <w:rFonts w:asciiTheme="majorEastAsia" w:eastAsiaTheme="majorEastAsia" w:hAnsiTheme="majorEastAsia" w:cstheme="minorEastAsia"/>
                <w:kern w:val="0"/>
                <w:sz w:val="24"/>
              </w:rPr>
            </w:pPr>
            <w:r w:rsidRPr="0010327E">
              <w:rPr>
                <w:rFonts w:asciiTheme="majorEastAsia" w:eastAsiaTheme="majorEastAsia" w:hAnsiTheme="majorEastAsia" w:cstheme="minorEastAsia" w:hint="eastAsia"/>
                <w:kern w:val="0"/>
                <w:sz w:val="24"/>
              </w:rPr>
              <w:t>建筑垃圾处置场地环境卫生和安全管理制度</w:t>
            </w:r>
          </w:p>
        </w:tc>
        <w:tc>
          <w:tcPr>
            <w:tcW w:w="799" w:type="dxa"/>
            <w:vAlign w:val="center"/>
          </w:tcPr>
          <w:p w:rsidR="00821C37" w:rsidRPr="0010327E" w:rsidRDefault="00821C37"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申请人自备</w:t>
            </w:r>
          </w:p>
        </w:tc>
        <w:tc>
          <w:tcPr>
            <w:tcW w:w="1512" w:type="dxa"/>
            <w:vAlign w:val="center"/>
          </w:tcPr>
          <w:p w:rsidR="00821C37" w:rsidRPr="0010327E" w:rsidRDefault="00821C37"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申请人自备</w:t>
            </w:r>
          </w:p>
        </w:tc>
        <w:tc>
          <w:tcPr>
            <w:tcW w:w="1320" w:type="dxa"/>
            <w:vAlign w:val="center"/>
          </w:tcPr>
          <w:p w:rsidR="00821C37" w:rsidRPr="0010327E" w:rsidRDefault="00821C37"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 xml:space="preserve">原件:1 </w:t>
            </w:r>
            <w:r w:rsidRPr="0010327E">
              <w:rPr>
                <w:rFonts w:asciiTheme="majorEastAsia" w:eastAsiaTheme="majorEastAsia" w:hAnsiTheme="majorEastAsia" w:cstheme="minorEastAsia" w:hint="eastAsia"/>
                <w:kern w:val="0"/>
                <w:sz w:val="24"/>
              </w:rPr>
              <w:br/>
              <w:t>复印件:0</w:t>
            </w:r>
          </w:p>
        </w:tc>
        <w:tc>
          <w:tcPr>
            <w:tcW w:w="1426" w:type="dxa"/>
            <w:vAlign w:val="center"/>
          </w:tcPr>
          <w:p w:rsidR="00821C37" w:rsidRPr="0010327E" w:rsidRDefault="00821C37"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收取纸质材料、上传电子文件</w:t>
            </w:r>
          </w:p>
        </w:tc>
      </w:tr>
      <w:tr w:rsidR="00821C37" w:rsidRPr="0010327E" w:rsidTr="00B363B8">
        <w:trPr>
          <w:trHeight w:val="841"/>
        </w:trPr>
        <w:tc>
          <w:tcPr>
            <w:tcW w:w="446" w:type="dxa"/>
            <w:vAlign w:val="center"/>
          </w:tcPr>
          <w:p w:rsidR="00821C37" w:rsidRPr="0010327E" w:rsidRDefault="00821C37" w:rsidP="00B363B8">
            <w:pPr>
              <w:widowControl/>
              <w:jc w:val="left"/>
              <w:rPr>
                <w:rFonts w:asciiTheme="majorEastAsia" w:eastAsiaTheme="majorEastAsia" w:hAnsiTheme="majorEastAsia" w:cstheme="minorEastAsia"/>
                <w:kern w:val="0"/>
                <w:sz w:val="24"/>
              </w:rPr>
            </w:pPr>
            <w:r w:rsidRPr="0010327E">
              <w:rPr>
                <w:rFonts w:asciiTheme="majorEastAsia" w:eastAsiaTheme="majorEastAsia" w:hAnsiTheme="majorEastAsia" w:cstheme="minorEastAsia" w:hint="eastAsia"/>
                <w:kern w:val="0"/>
                <w:sz w:val="24"/>
              </w:rPr>
              <w:t>7</w:t>
            </w:r>
          </w:p>
        </w:tc>
        <w:tc>
          <w:tcPr>
            <w:tcW w:w="2654" w:type="dxa"/>
            <w:vAlign w:val="center"/>
          </w:tcPr>
          <w:p w:rsidR="00821C37" w:rsidRPr="0010327E" w:rsidRDefault="00821C37" w:rsidP="00B363B8">
            <w:pPr>
              <w:widowControl/>
              <w:jc w:val="left"/>
              <w:rPr>
                <w:rFonts w:asciiTheme="majorEastAsia" w:eastAsiaTheme="majorEastAsia" w:hAnsiTheme="majorEastAsia" w:cstheme="minorEastAsia"/>
                <w:kern w:val="0"/>
                <w:sz w:val="24"/>
              </w:rPr>
            </w:pPr>
            <w:r w:rsidRPr="0010327E">
              <w:rPr>
                <w:rFonts w:asciiTheme="majorEastAsia" w:eastAsiaTheme="majorEastAsia" w:hAnsiTheme="majorEastAsia" w:cstheme="minorEastAsia" w:hint="eastAsia"/>
                <w:kern w:val="0"/>
                <w:sz w:val="24"/>
              </w:rPr>
              <w:t>建筑垃圾消纳利用许可的证明材料</w:t>
            </w:r>
          </w:p>
        </w:tc>
        <w:tc>
          <w:tcPr>
            <w:tcW w:w="799" w:type="dxa"/>
            <w:vAlign w:val="center"/>
          </w:tcPr>
          <w:p w:rsidR="00821C37" w:rsidRPr="0010327E" w:rsidRDefault="00821C37"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申请人自备</w:t>
            </w:r>
          </w:p>
        </w:tc>
        <w:tc>
          <w:tcPr>
            <w:tcW w:w="1512" w:type="dxa"/>
            <w:vAlign w:val="center"/>
          </w:tcPr>
          <w:p w:rsidR="00821C37" w:rsidRPr="0010327E" w:rsidRDefault="00821C37"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申请人自备</w:t>
            </w:r>
          </w:p>
        </w:tc>
        <w:tc>
          <w:tcPr>
            <w:tcW w:w="1320" w:type="dxa"/>
            <w:vAlign w:val="center"/>
          </w:tcPr>
          <w:p w:rsidR="00821C37" w:rsidRPr="0010327E" w:rsidRDefault="00821C37"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 xml:space="preserve">原件:1 </w:t>
            </w:r>
            <w:r w:rsidRPr="0010327E">
              <w:rPr>
                <w:rFonts w:asciiTheme="majorEastAsia" w:eastAsiaTheme="majorEastAsia" w:hAnsiTheme="majorEastAsia" w:cstheme="minorEastAsia" w:hint="eastAsia"/>
                <w:kern w:val="0"/>
                <w:sz w:val="24"/>
              </w:rPr>
              <w:br/>
              <w:t>复印件:0</w:t>
            </w:r>
          </w:p>
        </w:tc>
        <w:tc>
          <w:tcPr>
            <w:tcW w:w="1426" w:type="dxa"/>
            <w:vAlign w:val="center"/>
          </w:tcPr>
          <w:p w:rsidR="00821C37" w:rsidRPr="0010327E" w:rsidRDefault="00821C37" w:rsidP="00B363B8">
            <w:pPr>
              <w:widowControl/>
              <w:jc w:val="left"/>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kern w:val="0"/>
                <w:sz w:val="24"/>
              </w:rPr>
              <w:t>收取纸质材料、上传电子文件</w:t>
            </w:r>
          </w:p>
        </w:tc>
      </w:tr>
    </w:tbl>
    <w:p w:rsidR="00DD6B23" w:rsidRPr="0010327E" w:rsidRDefault="00DD6B23">
      <w:pPr>
        <w:pStyle w:val="a7"/>
        <w:ind w:firstLineChars="0" w:firstLine="0"/>
        <w:jc w:val="left"/>
        <w:rPr>
          <w:rFonts w:asciiTheme="majorEastAsia" w:eastAsiaTheme="majorEastAsia" w:hAnsiTheme="majorEastAsia" w:cs="黑体"/>
          <w:kern w:val="0"/>
          <w:sz w:val="24"/>
        </w:rPr>
      </w:pPr>
    </w:p>
    <w:p w:rsidR="00DD6B23" w:rsidRPr="0010327E" w:rsidRDefault="00180472" w:rsidP="00B741B4">
      <w:pPr>
        <w:pStyle w:val="a7"/>
        <w:numPr>
          <w:ilvl w:val="0"/>
          <w:numId w:val="16"/>
        </w:numPr>
        <w:ind w:firstLineChars="0"/>
        <w:jc w:val="left"/>
        <w:rPr>
          <w:rFonts w:asciiTheme="majorEastAsia" w:eastAsiaTheme="majorEastAsia" w:hAnsiTheme="majorEastAsia" w:cs="黑体"/>
          <w:b/>
          <w:kern w:val="0"/>
          <w:sz w:val="24"/>
        </w:rPr>
      </w:pPr>
      <w:r w:rsidRPr="0010327E">
        <w:rPr>
          <w:rFonts w:asciiTheme="majorEastAsia" w:eastAsiaTheme="majorEastAsia" w:hAnsiTheme="majorEastAsia" w:cs="黑体" w:hint="eastAsia"/>
          <w:b/>
          <w:kern w:val="0"/>
          <w:sz w:val="24"/>
        </w:rPr>
        <w:t>受理方式</w:t>
      </w:r>
    </w:p>
    <w:p w:rsidR="00B741B4" w:rsidRPr="0010327E" w:rsidRDefault="00180472" w:rsidP="00B741B4">
      <w:pPr>
        <w:pStyle w:val="a7"/>
        <w:numPr>
          <w:ilvl w:val="0"/>
          <w:numId w:val="15"/>
        </w:numPr>
        <w:ind w:firstLineChars="0"/>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窗口受理：平顶山市行政服务中心五楼城市管理局窗口。</w:t>
      </w:r>
    </w:p>
    <w:p w:rsidR="00DD6B23" w:rsidRPr="0010327E" w:rsidRDefault="00180472" w:rsidP="00B741B4">
      <w:pPr>
        <w:pStyle w:val="a7"/>
        <w:numPr>
          <w:ilvl w:val="0"/>
          <w:numId w:val="15"/>
        </w:numPr>
        <w:ind w:firstLineChars="0"/>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网上申报：进入河南政务服务网（</w:t>
      </w:r>
      <w:hyperlink r:id="rId7" w:history="1">
        <w:r w:rsidR="007B2B4D" w:rsidRPr="0010327E">
          <w:rPr>
            <w:rFonts w:asciiTheme="majorEastAsia" w:eastAsiaTheme="majorEastAsia" w:hAnsiTheme="majorEastAsia" w:cstheme="minorEastAsia" w:hint="eastAsia"/>
            <w:sz w:val="24"/>
          </w:rPr>
          <w:t>http://zwfw.pdsspzx.gov.cn</w:t>
        </w:r>
      </w:hyperlink>
      <w:r w:rsidRPr="0010327E">
        <w:rPr>
          <w:rFonts w:asciiTheme="majorEastAsia" w:eastAsiaTheme="majorEastAsia" w:hAnsiTheme="majorEastAsia" w:cs="宋体" w:hint="eastAsia"/>
          <w:kern w:val="0"/>
          <w:sz w:val="24"/>
        </w:rPr>
        <w:t>）按照提示进行网上申报。</w:t>
      </w:r>
    </w:p>
    <w:p w:rsidR="00DD6B23" w:rsidRPr="0010327E" w:rsidRDefault="00180472" w:rsidP="007B2B4D">
      <w:pPr>
        <w:pStyle w:val="a7"/>
        <w:numPr>
          <w:ilvl w:val="0"/>
          <w:numId w:val="11"/>
        </w:numPr>
        <w:ind w:firstLineChars="0"/>
        <w:jc w:val="left"/>
        <w:rPr>
          <w:rFonts w:asciiTheme="majorEastAsia" w:eastAsiaTheme="majorEastAsia" w:hAnsiTheme="majorEastAsia" w:cs="黑体"/>
          <w:b/>
          <w:kern w:val="0"/>
          <w:sz w:val="24"/>
        </w:rPr>
      </w:pPr>
      <w:r w:rsidRPr="0010327E">
        <w:rPr>
          <w:rFonts w:asciiTheme="majorEastAsia" w:eastAsiaTheme="majorEastAsia" w:hAnsiTheme="majorEastAsia" w:cs="黑体" w:hint="eastAsia"/>
          <w:b/>
          <w:kern w:val="0"/>
          <w:sz w:val="24"/>
        </w:rPr>
        <w:t>办理流程</w:t>
      </w:r>
    </w:p>
    <w:p w:rsidR="007B2B4D" w:rsidRPr="0010327E" w:rsidRDefault="007B2B4D" w:rsidP="0010327E">
      <w:pPr>
        <w:pStyle w:val="a6"/>
        <w:numPr>
          <w:ilvl w:val="0"/>
          <w:numId w:val="12"/>
        </w:numPr>
        <w:spacing w:before="0" w:beforeAutospacing="0" w:after="0" w:afterAutospacing="0"/>
        <w:ind w:firstLineChars="200" w:firstLine="480"/>
        <w:rPr>
          <w:rFonts w:asciiTheme="majorEastAsia" w:eastAsiaTheme="majorEastAsia" w:hAnsiTheme="majorEastAsia" w:cstheme="minorEastAsia"/>
        </w:rPr>
      </w:pPr>
      <w:r w:rsidRPr="0010327E">
        <w:rPr>
          <w:rFonts w:asciiTheme="majorEastAsia" w:eastAsiaTheme="majorEastAsia" w:hAnsiTheme="majorEastAsia" w:cstheme="minorEastAsia" w:hint="eastAsia"/>
        </w:rPr>
        <w:t>申请：申请单位应按照要求,准备相关申请村料，按照许可权限，向许可机关提出许可申请。</w:t>
      </w:r>
    </w:p>
    <w:p w:rsidR="007B2B4D" w:rsidRPr="0010327E" w:rsidRDefault="007B2B4D" w:rsidP="0010327E">
      <w:pPr>
        <w:pStyle w:val="a6"/>
        <w:numPr>
          <w:ilvl w:val="0"/>
          <w:numId w:val="12"/>
        </w:numPr>
        <w:spacing w:before="0" w:beforeAutospacing="0" w:after="0" w:afterAutospacing="0"/>
        <w:ind w:firstLineChars="200" w:firstLine="480"/>
        <w:rPr>
          <w:rFonts w:asciiTheme="majorEastAsia" w:eastAsiaTheme="majorEastAsia" w:hAnsiTheme="majorEastAsia" w:cstheme="minorEastAsia"/>
        </w:rPr>
      </w:pPr>
      <w:r w:rsidRPr="0010327E">
        <w:rPr>
          <w:rFonts w:asciiTheme="majorEastAsia" w:eastAsiaTheme="majorEastAsia" w:hAnsiTheme="majorEastAsia" w:cstheme="minorEastAsia" w:hint="eastAsia"/>
        </w:rPr>
        <w:t>受理：许可机关对申请材料进行审查。申请村料齐全、规范的,许可机关予以受理,出具《受理通知书》。申请材料不齐全的,应一次告知申请人需要补正的全部内容,出具《行政许可申请材料补正告知书。</w:t>
      </w:r>
    </w:p>
    <w:p w:rsidR="007B2B4D" w:rsidRPr="0010327E" w:rsidRDefault="007B2B4D" w:rsidP="0010327E">
      <w:pPr>
        <w:pStyle w:val="a6"/>
        <w:numPr>
          <w:ilvl w:val="0"/>
          <w:numId w:val="12"/>
        </w:numPr>
        <w:spacing w:before="0" w:beforeAutospacing="0" w:after="0" w:afterAutospacing="0"/>
        <w:ind w:firstLineChars="200" w:firstLine="480"/>
        <w:rPr>
          <w:rFonts w:asciiTheme="majorEastAsia" w:eastAsiaTheme="majorEastAsia" w:hAnsiTheme="majorEastAsia" w:cstheme="minorEastAsia"/>
        </w:rPr>
      </w:pPr>
      <w:r w:rsidRPr="0010327E">
        <w:rPr>
          <w:rFonts w:asciiTheme="majorEastAsia" w:eastAsiaTheme="majorEastAsia" w:hAnsiTheme="majorEastAsia" w:cstheme="minorEastAsia" w:hint="eastAsia"/>
        </w:rPr>
        <w:t>审查：根据法定条件和程序,申请材料受理后,行政许可机关应当指派2名以上工作人员对申请材料的实质内容进行实地核查。申请材料不实、不符合法定条件的,行政许可机关出具《不予受理决定书》。</w:t>
      </w:r>
    </w:p>
    <w:p w:rsidR="00DD6B23" w:rsidRPr="0010327E" w:rsidRDefault="007B2B4D" w:rsidP="007B2B4D">
      <w:pPr>
        <w:pStyle w:val="a7"/>
        <w:ind w:firstLineChars="0"/>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（四）</w:t>
      </w:r>
      <w:r w:rsidR="00180472" w:rsidRPr="0010327E">
        <w:rPr>
          <w:rFonts w:asciiTheme="majorEastAsia" w:eastAsiaTheme="majorEastAsia" w:hAnsiTheme="majorEastAsia" w:cs="宋体" w:hint="eastAsia"/>
          <w:kern w:val="0"/>
          <w:sz w:val="24"/>
        </w:rPr>
        <w:t>决定</w:t>
      </w:r>
      <w:r w:rsidRPr="0010327E">
        <w:rPr>
          <w:rFonts w:asciiTheme="majorEastAsia" w:eastAsiaTheme="majorEastAsia" w:hAnsiTheme="majorEastAsia" w:cs="宋体" w:hint="eastAsia"/>
          <w:kern w:val="0"/>
          <w:sz w:val="24"/>
        </w:rPr>
        <w:t>：</w:t>
      </w:r>
      <w:r w:rsidRPr="0010327E">
        <w:rPr>
          <w:rFonts w:asciiTheme="majorEastAsia" w:eastAsiaTheme="majorEastAsia" w:hAnsiTheme="majorEastAsia" w:cstheme="minorEastAsia" w:hint="eastAsia"/>
          <w:sz w:val="24"/>
        </w:rPr>
        <w:t>申请材料符合法定条件的,现场核查无误的,许可机关填写行政许可决定审批表,经初审、复审、审定,依法作出准予行政许可的书面决定。</w:t>
      </w:r>
    </w:p>
    <w:p w:rsidR="00DD6B23" w:rsidRPr="0010327E" w:rsidRDefault="007B2B4D" w:rsidP="007B2B4D">
      <w:pPr>
        <w:pStyle w:val="a7"/>
        <w:ind w:firstLineChars="0"/>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（五）</w:t>
      </w:r>
      <w:r w:rsidR="00180472" w:rsidRPr="0010327E">
        <w:rPr>
          <w:rFonts w:asciiTheme="majorEastAsia" w:eastAsiaTheme="majorEastAsia" w:hAnsiTheme="majorEastAsia" w:cs="宋体" w:hint="eastAsia"/>
          <w:kern w:val="0"/>
          <w:sz w:val="24"/>
        </w:rPr>
        <w:t>办结送达</w:t>
      </w:r>
      <w:r w:rsidRPr="0010327E">
        <w:rPr>
          <w:rFonts w:asciiTheme="majorEastAsia" w:eastAsiaTheme="majorEastAsia" w:hAnsiTheme="majorEastAsia" w:cs="宋体" w:hint="eastAsia"/>
          <w:kern w:val="0"/>
          <w:sz w:val="24"/>
        </w:rPr>
        <w:t>：</w:t>
      </w:r>
      <w:r w:rsidR="00180472" w:rsidRPr="0010327E">
        <w:rPr>
          <w:rFonts w:asciiTheme="majorEastAsia" w:eastAsiaTheme="majorEastAsia" w:hAnsiTheme="majorEastAsia" w:cs="宋体" w:hint="eastAsia"/>
          <w:kern w:val="0"/>
          <w:sz w:val="24"/>
        </w:rPr>
        <w:t>出具《准予行政许可决定书》，由申请人取回结果，该事项结束。</w:t>
      </w:r>
    </w:p>
    <w:p w:rsidR="00DD6B23" w:rsidRPr="00126FA3" w:rsidRDefault="007B2B4D">
      <w:pPr>
        <w:pStyle w:val="a7"/>
        <w:ind w:firstLineChars="0" w:firstLine="0"/>
        <w:jc w:val="left"/>
        <w:rPr>
          <w:rFonts w:asciiTheme="majorEastAsia" w:eastAsiaTheme="majorEastAsia" w:hAnsiTheme="majorEastAsia" w:cs="黑体"/>
          <w:b/>
          <w:kern w:val="0"/>
          <w:sz w:val="24"/>
        </w:rPr>
      </w:pPr>
      <w:r w:rsidRPr="00126FA3">
        <w:rPr>
          <w:rFonts w:asciiTheme="majorEastAsia" w:eastAsiaTheme="majorEastAsia" w:hAnsiTheme="majorEastAsia" w:cs="黑体" w:hint="eastAsia"/>
          <w:b/>
          <w:kern w:val="0"/>
          <w:sz w:val="24"/>
        </w:rPr>
        <w:t>十</w:t>
      </w:r>
      <w:r w:rsidR="00180472" w:rsidRPr="00126FA3">
        <w:rPr>
          <w:rFonts w:asciiTheme="majorEastAsia" w:eastAsiaTheme="majorEastAsia" w:hAnsiTheme="majorEastAsia" w:cs="黑体" w:hint="eastAsia"/>
          <w:b/>
          <w:kern w:val="0"/>
          <w:sz w:val="24"/>
        </w:rPr>
        <w:t>、办理时限</w:t>
      </w:r>
    </w:p>
    <w:p w:rsidR="00D23B5C" w:rsidRPr="00B86871" w:rsidRDefault="00D23B5C" w:rsidP="00D23B5C">
      <w:pPr>
        <w:pStyle w:val="a7"/>
        <w:numPr>
          <w:ilvl w:val="0"/>
          <w:numId w:val="19"/>
        </w:numPr>
        <w:ind w:firstLineChars="0"/>
        <w:jc w:val="left"/>
        <w:rPr>
          <w:rFonts w:asciiTheme="minorEastAsia" w:eastAsiaTheme="minorEastAsia" w:hAnsiTheme="minorEastAsia" w:cs="宋体" w:hint="eastAsia"/>
          <w:kern w:val="0"/>
          <w:sz w:val="24"/>
        </w:rPr>
      </w:pPr>
      <w:r w:rsidRPr="00B86871">
        <w:rPr>
          <w:rFonts w:asciiTheme="minorEastAsia" w:eastAsiaTheme="minorEastAsia" w:hAnsiTheme="minorEastAsia" w:cs="宋体" w:hint="eastAsia"/>
          <w:kern w:val="0"/>
          <w:sz w:val="24"/>
        </w:rPr>
        <w:t>法定时限：自受理之日起20个工作日内。</w:t>
      </w:r>
    </w:p>
    <w:p w:rsidR="00D23B5C" w:rsidRPr="00B86871" w:rsidRDefault="00D23B5C" w:rsidP="00D23B5C">
      <w:pPr>
        <w:pStyle w:val="a7"/>
        <w:numPr>
          <w:ilvl w:val="0"/>
          <w:numId w:val="19"/>
        </w:numPr>
        <w:ind w:firstLineChars="0"/>
        <w:jc w:val="left"/>
        <w:rPr>
          <w:rFonts w:asciiTheme="minorEastAsia" w:eastAsiaTheme="minorEastAsia" w:hAnsiTheme="minorEastAsia" w:cs="宋体"/>
          <w:kern w:val="0"/>
          <w:sz w:val="24"/>
        </w:rPr>
      </w:pPr>
      <w:r w:rsidRPr="00B86871">
        <w:rPr>
          <w:rFonts w:asciiTheme="minorEastAsia" w:eastAsiaTheme="minorEastAsia" w:hAnsiTheme="minorEastAsia" w:cs="宋体" w:hint="eastAsia"/>
          <w:kern w:val="0"/>
          <w:sz w:val="24"/>
        </w:rPr>
        <w:t>承诺时限</w:t>
      </w:r>
      <w:r>
        <w:rPr>
          <w:rFonts w:asciiTheme="minorEastAsia" w:eastAsiaTheme="minorEastAsia" w:hAnsiTheme="minorEastAsia" w:cs="宋体" w:hint="eastAsia"/>
          <w:kern w:val="0"/>
          <w:sz w:val="24"/>
        </w:rPr>
        <w:t>：</w:t>
      </w:r>
      <w:r w:rsidRPr="00B86871">
        <w:rPr>
          <w:rFonts w:asciiTheme="minorEastAsia" w:eastAsiaTheme="minorEastAsia" w:hAnsiTheme="minorEastAsia" w:cs="宋体" w:hint="eastAsia"/>
          <w:kern w:val="0"/>
          <w:sz w:val="24"/>
        </w:rPr>
        <w:t>自受理之日起3个工作日内。</w:t>
      </w:r>
    </w:p>
    <w:p w:rsidR="00DD6B23" w:rsidRPr="0010327E" w:rsidRDefault="007B2B4D">
      <w:pPr>
        <w:pStyle w:val="a7"/>
        <w:ind w:firstLineChars="0" w:firstLine="0"/>
        <w:jc w:val="left"/>
        <w:rPr>
          <w:rFonts w:asciiTheme="majorEastAsia" w:eastAsiaTheme="majorEastAsia" w:hAnsiTheme="majorEastAsia" w:cs="黑体"/>
          <w:b/>
          <w:kern w:val="0"/>
          <w:sz w:val="24"/>
        </w:rPr>
      </w:pPr>
      <w:r w:rsidRPr="0010327E">
        <w:rPr>
          <w:rFonts w:asciiTheme="majorEastAsia" w:eastAsiaTheme="majorEastAsia" w:hAnsiTheme="majorEastAsia" w:cs="黑体" w:hint="eastAsia"/>
          <w:b/>
          <w:kern w:val="0"/>
          <w:sz w:val="24"/>
        </w:rPr>
        <w:t>十一</w:t>
      </w:r>
      <w:r w:rsidR="00180472" w:rsidRPr="0010327E">
        <w:rPr>
          <w:rFonts w:asciiTheme="majorEastAsia" w:eastAsiaTheme="majorEastAsia" w:hAnsiTheme="majorEastAsia" w:cs="黑体" w:hint="eastAsia"/>
          <w:b/>
          <w:kern w:val="0"/>
          <w:sz w:val="24"/>
        </w:rPr>
        <w:t>、收费依据及标准</w:t>
      </w:r>
    </w:p>
    <w:p w:rsidR="00DD6B23" w:rsidRPr="0010327E" w:rsidRDefault="00180472" w:rsidP="0010327E">
      <w:pPr>
        <w:pStyle w:val="a7"/>
        <w:ind w:firstLineChars="250" w:firstLine="600"/>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无</w:t>
      </w:r>
    </w:p>
    <w:p w:rsidR="00DD6B23" w:rsidRPr="0010327E" w:rsidRDefault="007B2B4D">
      <w:pPr>
        <w:pStyle w:val="a7"/>
        <w:ind w:firstLineChars="0" w:firstLine="0"/>
        <w:jc w:val="left"/>
        <w:rPr>
          <w:rFonts w:asciiTheme="majorEastAsia" w:eastAsiaTheme="majorEastAsia" w:hAnsiTheme="majorEastAsia" w:cs="黑体"/>
          <w:b/>
          <w:kern w:val="0"/>
          <w:sz w:val="24"/>
        </w:rPr>
      </w:pPr>
      <w:r w:rsidRPr="0010327E">
        <w:rPr>
          <w:rFonts w:asciiTheme="majorEastAsia" w:eastAsiaTheme="majorEastAsia" w:hAnsiTheme="majorEastAsia" w:cs="黑体" w:hint="eastAsia"/>
          <w:b/>
          <w:kern w:val="0"/>
          <w:sz w:val="24"/>
        </w:rPr>
        <w:t>十二</w:t>
      </w:r>
      <w:r w:rsidR="00180472" w:rsidRPr="0010327E">
        <w:rPr>
          <w:rFonts w:asciiTheme="majorEastAsia" w:eastAsiaTheme="majorEastAsia" w:hAnsiTheme="majorEastAsia" w:cs="黑体" w:hint="eastAsia"/>
          <w:b/>
          <w:kern w:val="0"/>
          <w:sz w:val="24"/>
        </w:rPr>
        <w:t>、结果送达</w:t>
      </w:r>
    </w:p>
    <w:p w:rsidR="00DD6B23" w:rsidRPr="0010327E" w:rsidRDefault="00180472">
      <w:pPr>
        <w:pStyle w:val="a7"/>
        <w:ind w:firstLineChars="0" w:firstLine="0"/>
        <w:jc w:val="left"/>
        <w:rPr>
          <w:rFonts w:asciiTheme="majorEastAsia" w:eastAsiaTheme="majorEastAsia" w:hAnsiTheme="majorEastAsia" w:cs="宋体"/>
          <w:kern w:val="0"/>
          <w:sz w:val="24"/>
        </w:rPr>
      </w:pPr>
      <w:r w:rsidRPr="0010327E">
        <w:rPr>
          <w:rFonts w:asciiTheme="majorEastAsia" w:eastAsiaTheme="majorEastAsia" w:hAnsiTheme="majorEastAsia" w:cs="宋体" w:hint="eastAsia"/>
          <w:kern w:val="0"/>
          <w:sz w:val="24"/>
        </w:rPr>
        <w:t xml:space="preserve">     自受理之日起</w:t>
      </w:r>
      <w:r w:rsidR="007B2B4D" w:rsidRPr="0010327E">
        <w:rPr>
          <w:rFonts w:asciiTheme="majorEastAsia" w:eastAsiaTheme="majorEastAsia" w:hAnsiTheme="majorEastAsia" w:cs="宋体" w:hint="eastAsia"/>
          <w:kern w:val="0"/>
          <w:sz w:val="24"/>
        </w:rPr>
        <w:t>3</w:t>
      </w:r>
      <w:r w:rsidRPr="0010327E">
        <w:rPr>
          <w:rFonts w:asciiTheme="majorEastAsia" w:eastAsiaTheme="majorEastAsia" w:hAnsiTheme="majorEastAsia" w:cs="宋体" w:hint="eastAsia"/>
          <w:kern w:val="0"/>
          <w:sz w:val="24"/>
        </w:rPr>
        <w:t>个工作日内经由现场取件方式送达。</w:t>
      </w:r>
    </w:p>
    <w:p w:rsidR="00DD6B23" w:rsidRPr="0010327E" w:rsidRDefault="007B2B4D">
      <w:pPr>
        <w:pStyle w:val="a7"/>
        <w:ind w:firstLineChars="0" w:firstLine="0"/>
        <w:jc w:val="left"/>
        <w:rPr>
          <w:rFonts w:asciiTheme="majorEastAsia" w:eastAsiaTheme="majorEastAsia" w:hAnsiTheme="majorEastAsia" w:cs="黑体"/>
          <w:b/>
          <w:kern w:val="0"/>
          <w:sz w:val="24"/>
        </w:rPr>
      </w:pPr>
      <w:r w:rsidRPr="0010327E">
        <w:rPr>
          <w:rFonts w:asciiTheme="majorEastAsia" w:eastAsiaTheme="majorEastAsia" w:hAnsiTheme="majorEastAsia" w:cs="黑体" w:hint="eastAsia"/>
          <w:b/>
          <w:kern w:val="0"/>
          <w:sz w:val="24"/>
        </w:rPr>
        <w:t>十三、咨询、投诉方式</w:t>
      </w:r>
    </w:p>
    <w:p w:rsidR="007B2B4D" w:rsidRPr="0010327E" w:rsidRDefault="007B2B4D" w:rsidP="007B2B4D">
      <w:pPr>
        <w:ind w:firstLineChars="200" w:firstLine="480"/>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sz w:val="24"/>
        </w:rPr>
        <w:t>（一）现场咨询:平顶山市行政服务中心五楼城市管理局窗口</w:t>
      </w:r>
    </w:p>
    <w:p w:rsidR="007B2B4D" w:rsidRPr="0010327E" w:rsidRDefault="007B2B4D" w:rsidP="007B2B4D">
      <w:pPr>
        <w:ind w:firstLineChars="200" w:firstLine="480"/>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sz w:val="24"/>
        </w:rPr>
        <w:t>（二）电话咨询:0375-2699017</w:t>
      </w:r>
    </w:p>
    <w:p w:rsidR="007B2B4D" w:rsidRPr="0010327E" w:rsidRDefault="007B2B4D" w:rsidP="007B2B4D">
      <w:pPr>
        <w:ind w:firstLineChars="200" w:firstLine="480"/>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sz w:val="24"/>
        </w:rPr>
        <w:t>（三）现场监督投诉:平顶山市行政服务中心督查科</w:t>
      </w:r>
    </w:p>
    <w:p w:rsidR="007B2B4D" w:rsidRPr="0010327E" w:rsidRDefault="007B2B4D" w:rsidP="007B2B4D">
      <w:pPr>
        <w:ind w:firstLineChars="200" w:firstLine="480"/>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sz w:val="24"/>
        </w:rPr>
        <w:t>（四）电话监督投诉:0375-2692260</w:t>
      </w:r>
    </w:p>
    <w:p w:rsidR="007B2B4D" w:rsidRPr="0010327E" w:rsidRDefault="007B2B4D" w:rsidP="007B2B4D">
      <w:pPr>
        <w:rPr>
          <w:rFonts w:asciiTheme="majorEastAsia" w:eastAsiaTheme="majorEastAsia" w:hAnsiTheme="majorEastAsia" w:cstheme="minorEastAsia"/>
          <w:b/>
          <w:bCs/>
          <w:sz w:val="24"/>
        </w:rPr>
      </w:pPr>
      <w:r w:rsidRPr="0010327E">
        <w:rPr>
          <w:rFonts w:asciiTheme="majorEastAsia" w:eastAsiaTheme="majorEastAsia" w:hAnsiTheme="majorEastAsia" w:cstheme="minorEastAsia" w:hint="eastAsia"/>
          <w:b/>
          <w:bCs/>
          <w:sz w:val="24"/>
        </w:rPr>
        <w:t>十四、办理地址和时间</w:t>
      </w:r>
    </w:p>
    <w:p w:rsidR="007B2B4D" w:rsidRPr="0010327E" w:rsidRDefault="007B2B4D" w:rsidP="0010327E">
      <w:pPr>
        <w:ind w:firstLineChars="200" w:firstLine="480"/>
        <w:rPr>
          <w:rFonts w:asciiTheme="majorEastAsia" w:eastAsiaTheme="majorEastAsia" w:hAnsiTheme="majorEastAsia" w:cstheme="minorEastAsia"/>
          <w:sz w:val="24"/>
        </w:rPr>
      </w:pPr>
      <w:r w:rsidRPr="0010327E">
        <w:rPr>
          <w:rFonts w:asciiTheme="majorEastAsia" w:eastAsiaTheme="majorEastAsia" w:hAnsiTheme="majorEastAsia" w:cstheme="minorEastAsia" w:hint="eastAsia"/>
          <w:sz w:val="24"/>
        </w:rPr>
        <w:lastRenderedPageBreak/>
        <w:t>办理地址：平顶山市新城区湖滨路街道清风路与兴平路交叉口行政审批大厅</w:t>
      </w:r>
      <w:r w:rsidR="00FF2970" w:rsidRPr="0010327E">
        <w:rPr>
          <w:rFonts w:asciiTheme="majorEastAsia" w:eastAsiaTheme="majorEastAsia" w:hAnsiTheme="majorEastAsia" w:cstheme="minorEastAsia" w:hint="eastAsia"/>
          <w:sz w:val="24"/>
        </w:rPr>
        <w:t>五楼城市管理局</w:t>
      </w:r>
      <w:r w:rsidRPr="0010327E">
        <w:rPr>
          <w:rFonts w:asciiTheme="majorEastAsia" w:eastAsiaTheme="majorEastAsia" w:hAnsiTheme="majorEastAsia" w:cstheme="minorEastAsia" w:hint="eastAsia"/>
          <w:sz w:val="24"/>
        </w:rPr>
        <w:t>窗口</w:t>
      </w:r>
    </w:p>
    <w:p w:rsidR="007B2B4D" w:rsidRPr="0010327E" w:rsidRDefault="007B2B4D" w:rsidP="0010327E">
      <w:pPr>
        <w:pStyle w:val="a6"/>
        <w:spacing w:before="0" w:beforeAutospacing="0" w:after="0" w:afterAutospacing="0"/>
        <w:ind w:firstLineChars="200" w:firstLine="480"/>
        <w:rPr>
          <w:rFonts w:asciiTheme="majorEastAsia" w:eastAsiaTheme="majorEastAsia" w:hAnsiTheme="majorEastAsia" w:cstheme="minorEastAsia"/>
          <w:kern w:val="2"/>
        </w:rPr>
      </w:pPr>
      <w:r w:rsidRPr="0010327E">
        <w:rPr>
          <w:rFonts w:asciiTheme="majorEastAsia" w:eastAsiaTheme="majorEastAsia" w:hAnsiTheme="majorEastAsia" w:cstheme="minorEastAsia" w:hint="eastAsia"/>
        </w:rPr>
        <w:t>办理时间：</w:t>
      </w:r>
      <w:r w:rsidRPr="0010327E">
        <w:rPr>
          <w:rFonts w:asciiTheme="majorEastAsia" w:eastAsiaTheme="majorEastAsia" w:hAnsiTheme="majorEastAsia" w:cstheme="minorEastAsia" w:hint="eastAsia"/>
          <w:kern w:val="2"/>
        </w:rPr>
        <w:t>周一至周五， 法定节假日除外 。 夏季：上午09:00-12:00 下午 13:00-17:00； 冬季：上午09:00-12:00 下午 13:00-17:00</w:t>
      </w:r>
    </w:p>
    <w:p w:rsidR="007B2B4D" w:rsidRPr="0010327E" w:rsidRDefault="007B2B4D" w:rsidP="007B2B4D">
      <w:pPr>
        <w:rPr>
          <w:rFonts w:asciiTheme="majorEastAsia" w:eastAsiaTheme="majorEastAsia" w:hAnsiTheme="majorEastAsia" w:cstheme="minorEastAsia"/>
          <w:b/>
          <w:bCs/>
          <w:sz w:val="24"/>
        </w:rPr>
      </w:pPr>
      <w:r w:rsidRPr="0010327E">
        <w:rPr>
          <w:rFonts w:asciiTheme="majorEastAsia" w:eastAsiaTheme="majorEastAsia" w:hAnsiTheme="majorEastAsia" w:cstheme="minorEastAsia" w:hint="eastAsia"/>
          <w:b/>
          <w:bCs/>
          <w:sz w:val="24"/>
        </w:rPr>
        <w:t>十五、办理进程和结果查询</w:t>
      </w:r>
    </w:p>
    <w:p w:rsidR="007B2B4D" w:rsidRPr="0010327E" w:rsidRDefault="007B2B4D" w:rsidP="0010327E">
      <w:pPr>
        <w:pStyle w:val="a6"/>
        <w:spacing w:before="0" w:beforeAutospacing="0" w:after="0" w:afterAutospacing="0"/>
        <w:ind w:firstLineChars="200" w:firstLine="480"/>
        <w:rPr>
          <w:rFonts w:asciiTheme="majorEastAsia" w:eastAsiaTheme="majorEastAsia" w:hAnsiTheme="majorEastAsia" w:cstheme="minorEastAsia"/>
        </w:rPr>
      </w:pPr>
      <w:r w:rsidRPr="0010327E">
        <w:rPr>
          <w:rFonts w:asciiTheme="majorEastAsia" w:eastAsiaTheme="majorEastAsia" w:hAnsiTheme="majorEastAsia" w:cstheme="minorEastAsia" w:hint="eastAsia"/>
        </w:rPr>
        <w:t>办理进程查询方式</w:t>
      </w:r>
    </w:p>
    <w:p w:rsidR="007B2B4D" w:rsidRPr="0010327E" w:rsidRDefault="007B2B4D" w:rsidP="0010327E">
      <w:pPr>
        <w:pStyle w:val="a6"/>
        <w:spacing w:before="0" w:beforeAutospacing="0" w:after="0" w:afterAutospacing="0"/>
        <w:ind w:firstLineChars="200" w:firstLine="480"/>
        <w:rPr>
          <w:rFonts w:asciiTheme="majorEastAsia" w:eastAsiaTheme="majorEastAsia" w:hAnsiTheme="majorEastAsia" w:cstheme="minorEastAsia"/>
        </w:rPr>
      </w:pPr>
      <w:r w:rsidRPr="0010327E">
        <w:rPr>
          <w:rFonts w:asciiTheme="majorEastAsia" w:eastAsiaTheme="majorEastAsia" w:hAnsiTheme="majorEastAsia" w:cstheme="minorEastAsia" w:hint="eastAsia"/>
        </w:rPr>
        <w:t>1.现场查询：平顶山市行政服务中心五楼城市管理局窗口</w:t>
      </w:r>
    </w:p>
    <w:p w:rsidR="007B2B4D" w:rsidRPr="0010327E" w:rsidRDefault="007B2B4D" w:rsidP="0010327E">
      <w:pPr>
        <w:pStyle w:val="a6"/>
        <w:spacing w:before="0" w:beforeAutospacing="0" w:after="0" w:afterAutospacing="0"/>
        <w:ind w:firstLineChars="200" w:firstLine="480"/>
        <w:rPr>
          <w:rFonts w:asciiTheme="majorEastAsia" w:eastAsiaTheme="majorEastAsia" w:hAnsiTheme="majorEastAsia" w:cstheme="minorEastAsia"/>
        </w:rPr>
      </w:pPr>
      <w:r w:rsidRPr="0010327E">
        <w:rPr>
          <w:rFonts w:asciiTheme="majorEastAsia" w:eastAsiaTheme="majorEastAsia" w:hAnsiTheme="majorEastAsia" w:cstheme="minorEastAsia" w:hint="eastAsia"/>
        </w:rPr>
        <w:t>2.电话查询：0375-2699017</w:t>
      </w:r>
    </w:p>
    <w:p w:rsidR="007B2B4D" w:rsidRPr="0010327E" w:rsidRDefault="007B2B4D" w:rsidP="0010327E">
      <w:pPr>
        <w:pStyle w:val="a6"/>
        <w:spacing w:before="0" w:beforeAutospacing="0" w:after="0" w:afterAutospacing="0"/>
        <w:ind w:firstLineChars="200" w:firstLine="480"/>
        <w:rPr>
          <w:rFonts w:asciiTheme="majorEastAsia" w:eastAsiaTheme="majorEastAsia" w:hAnsiTheme="majorEastAsia" w:cstheme="minorEastAsia"/>
        </w:rPr>
      </w:pPr>
      <w:r w:rsidRPr="0010327E">
        <w:rPr>
          <w:rFonts w:asciiTheme="majorEastAsia" w:eastAsiaTheme="majorEastAsia" w:hAnsiTheme="majorEastAsia" w:cstheme="minorEastAsia" w:hint="eastAsia"/>
        </w:rPr>
        <w:t xml:space="preserve">3.网上查询： </w:t>
      </w:r>
      <w:hyperlink r:id="rId8" w:history="1">
        <w:r w:rsidRPr="0010327E">
          <w:rPr>
            <w:rFonts w:asciiTheme="majorEastAsia" w:eastAsiaTheme="majorEastAsia" w:hAnsiTheme="majorEastAsia" w:cstheme="minorEastAsia" w:hint="eastAsia"/>
          </w:rPr>
          <w:t>http://zwfw.pdsspzx.gov.cn</w:t>
        </w:r>
      </w:hyperlink>
    </w:p>
    <w:p w:rsidR="007B2B4D" w:rsidRPr="0010327E" w:rsidRDefault="007B2B4D" w:rsidP="0010327E">
      <w:pPr>
        <w:pStyle w:val="a6"/>
        <w:spacing w:before="0" w:beforeAutospacing="0" w:after="0" w:afterAutospacing="0"/>
        <w:ind w:firstLineChars="200" w:firstLine="480"/>
        <w:rPr>
          <w:rFonts w:asciiTheme="majorEastAsia" w:eastAsiaTheme="majorEastAsia" w:hAnsiTheme="majorEastAsia" w:cstheme="minorEastAsia"/>
        </w:rPr>
      </w:pPr>
      <w:r w:rsidRPr="0010327E">
        <w:rPr>
          <w:rFonts w:asciiTheme="majorEastAsia" w:eastAsiaTheme="majorEastAsia" w:hAnsiTheme="majorEastAsia" w:cstheme="minorEastAsia" w:hint="eastAsia"/>
        </w:rPr>
        <w:t>（二）结果公开查询方式</w:t>
      </w:r>
    </w:p>
    <w:p w:rsidR="007B2B4D" w:rsidRPr="0010327E" w:rsidRDefault="007B2B4D" w:rsidP="0010327E">
      <w:pPr>
        <w:pStyle w:val="a6"/>
        <w:spacing w:before="0" w:beforeAutospacing="0" w:after="0" w:afterAutospacing="0"/>
        <w:ind w:firstLineChars="200" w:firstLine="480"/>
        <w:rPr>
          <w:rFonts w:asciiTheme="majorEastAsia" w:eastAsiaTheme="majorEastAsia" w:hAnsiTheme="majorEastAsia" w:cstheme="minorEastAsia"/>
        </w:rPr>
      </w:pPr>
      <w:r w:rsidRPr="0010327E">
        <w:rPr>
          <w:rFonts w:asciiTheme="majorEastAsia" w:eastAsiaTheme="majorEastAsia" w:hAnsiTheme="majorEastAsia" w:cstheme="minorEastAsia" w:hint="eastAsia"/>
        </w:rPr>
        <w:t>1、现场查询：平顶山市行政服务中心五楼城市管理局窗口</w:t>
      </w:r>
    </w:p>
    <w:p w:rsidR="007B2B4D" w:rsidRPr="0010327E" w:rsidRDefault="007B2B4D" w:rsidP="0010327E">
      <w:pPr>
        <w:pStyle w:val="a6"/>
        <w:spacing w:before="0" w:beforeAutospacing="0" w:after="0" w:afterAutospacing="0"/>
        <w:ind w:firstLineChars="200" w:firstLine="480"/>
        <w:rPr>
          <w:rFonts w:asciiTheme="majorEastAsia" w:eastAsiaTheme="majorEastAsia" w:hAnsiTheme="majorEastAsia" w:cstheme="minorEastAsia"/>
        </w:rPr>
      </w:pPr>
      <w:r w:rsidRPr="0010327E">
        <w:rPr>
          <w:rFonts w:asciiTheme="majorEastAsia" w:eastAsiaTheme="majorEastAsia" w:hAnsiTheme="majorEastAsia" w:cstheme="minorEastAsia" w:hint="eastAsia"/>
        </w:rPr>
        <w:t>2、电话查询 ：0375-2699017</w:t>
      </w:r>
    </w:p>
    <w:p w:rsidR="007B2B4D" w:rsidRPr="0010327E" w:rsidRDefault="007B2B4D" w:rsidP="0010327E">
      <w:pPr>
        <w:pStyle w:val="a6"/>
        <w:spacing w:before="0" w:beforeAutospacing="0" w:after="0" w:afterAutospacing="0"/>
        <w:ind w:firstLineChars="200" w:firstLine="480"/>
        <w:rPr>
          <w:rFonts w:asciiTheme="majorEastAsia" w:eastAsiaTheme="majorEastAsia" w:hAnsiTheme="majorEastAsia" w:cstheme="minorEastAsia"/>
        </w:rPr>
      </w:pPr>
      <w:r w:rsidRPr="0010327E">
        <w:rPr>
          <w:rFonts w:asciiTheme="majorEastAsia" w:eastAsiaTheme="majorEastAsia" w:hAnsiTheme="majorEastAsia" w:cstheme="minorEastAsia" w:hint="eastAsia"/>
        </w:rPr>
        <w:t>3、网上查询：</w:t>
      </w:r>
      <w:hyperlink r:id="rId9" w:history="1">
        <w:r w:rsidRPr="0010327E">
          <w:rPr>
            <w:rFonts w:asciiTheme="majorEastAsia" w:eastAsiaTheme="majorEastAsia" w:hAnsiTheme="majorEastAsia" w:cstheme="minorEastAsia" w:hint="eastAsia"/>
          </w:rPr>
          <w:t>http://zwfw.pdsspzx.gov.cn</w:t>
        </w:r>
      </w:hyperlink>
    </w:p>
    <w:p w:rsidR="00DD6B23" w:rsidRPr="0010327E" w:rsidRDefault="00DD6B23">
      <w:pPr>
        <w:pStyle w:val="a7"/>
        <w:ind w:firstLineChars="0" w:firstLine="0"/>
        <w:jc w:val="left"/>
        <w:rPr>
          <w:rFonts w:asciiTheme="majorEastAsia" w:eastAsiaTheme="majorEastAsia" w:hAnsiTheme="majorEastAsia" w:cs="宋体"/>
          <w:kern w:val="0"/>
          <w:sz w:val="24"/>
        </w:rPr>
      </w:pPr>
    </w:p>
    <w:p w:rsidR="00DD6B23" w:rsidRDefault="00DD6B23">
      <w:pPr>
        <w:pStyle w:val="a7"/>
        <w:ind w:left="864" w:firstLineChars="0" w:firstLine="0"/>
        <w:jc w:val="left"/>
        <w:rPr>
          <w:rFonts w:ascii="仿宋" w:eastAsia="仿宋" w:hAnsi="仿宋"/>
          <w:kern w:val="0"/>
          <w:sz w:val="28"/>
          <w:szCs w:val="28"/>
        </w:rPr>
      </w:pPr>
    </w:p>
    <w:p w:rsidR="00180472" w:rsidRDefault="00180472">
      <w:pPr>
        <w:jc w:val="left"/>
        <w:rPr>
          <w:rFonts w:ascii="仿宋" w:eastAsia="仿宋" w:hAnsi="仿宋"/>
        </w:rPr>
      </w:pPr>
    </w:p>
    <w:sectPr w:rsidR="00180472" w:rsidSect="00DD6B2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09D7" w:rsidRDefault="00FB09D7" w:rsidP="007B2B4D">
      <w:r>
        <w:separator/>
      </w:r>
    </w:p>
  </w:endnote>
  <w:endnote w:type="continuationSeparator" w:id="0">
    <w:p w:rsidR="00FB09D7" w:rsidRDefault="00FB09D7" w:rsidP="007B2B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09D7" w:rsidRDefault="00FB09D7" w:rsidP="007B2B4D">
      <w:r>
        <w:separator/>
      </w:r>
    </w:p>
  </w:footnote>
  <w:footnote w:type="continuationSeparator" w:id="0">
    <w:p w:rsidR="00FB09D7" w:rsidRDefault="00FB09D7" w:rsidP="007B2B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japaneseCounting"/>
      <w:lvlText w:val="（%1）"/>
      <w:lvlJc w:val="left"/>
      <w:pPr>
        <w:ind w:left="864" w:hanging="86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5"/>
    <w:multiLevelType w:val="multilevel"/>
    <w:tmpl w:val="0000000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7"/>
    <w:multiLevelType w:val="multilevel"/>
    <w:tmpl w:val="00000007"/>
    <w:lvl w:ilvl="0">
      <w:start w:val="1"/>
      <w:numFmt w:val="japaneseCounting"/>
      <w:lvlText w:val="（%1）"/>
      <w:lvlJc w:val="left"/>
      <w:pPr>
        <w:ind w:left="1512" w:hanging="792"/>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3">
    <w:nsid w:val="00000009"/>
    <w:multiLevelType w:val="multilevel"/>
    <w:tmpl w:val="00000009"/>
    <w:lvl w:ilvl="0">
      <w:start w:val="1"/>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4">
    <w:nsid w:val="0000000C"/>
    <w:multiLevelType w:val="multilevel"/>
    <w:tmpl w:val="0000000C"/>
    <w:lvl w:ilvl="0">
      <w:start w:val="1"/>
      <w:numFmt w:val="japaneseCounting"/>
      <w:lvlText w:val="（%1）"/>
      <w:lvlJc w:val="left"/>
      <w:pPr>
        <w:ind w:left="1584" w:hanging="864"/>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5">
    <w:nsid w:val="0000000E"/>
    <w:multiLevelType w:val="multilevel"/>
    <w:tmpl w:val="0000000E"/>
    <w:lvl w:ilvl="0">
      <w:start w:val="1"/>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6">
    <w:nsid w:val="00000010"/>
    <w:multiLevelType w:val="multilevel"/>
    <w:tmpl w:val="00000010"/>
    <w:lvl w:ilvl="0">
      <w:start w:val="1"/>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7">
    <w:nsid w:val="00000011"/>
    <w:multiLevelType w:val="multilevel"/>
    <w:tmpl w:val="00000011"/>
    <w:lvl w:ilvl="0">
      <w:start w:val="1"/>
      <w:numFmt w:val="japaneseCounting"/>
      <w:lvlText w:val="（%1）"/>
      <w:lvlJc w:val="left"/>
      <w:pPr>
        <w:ind w:left="864" w:hanging="86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0000012"/>
    <w:multiLevelType w:val="multilevel"/>
    <w:tmpl w:val="00000012"/>
    <w:lvl w:ilvl="0">
      <w:start w:val="1"/>
      <w:numFmt w:val="japaneseCounting"/>
      <w:lvlText w:val="（%1）"/>
      <w:lvlJc w:val="left"/>
      <w:pPr>
        <w:ind w:left="864" w:hanging="86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0000013"/>
    <w:multiLevelType w:val="multilevel"/>
    <w:tmpl w:val="00000013"/>
    <w:lvl w:ilvl="0">
      <w:start w:val="1"/>
      <w:numFmt w:val="japaneseCounting"/>
      <w:lvlText w:val="（%1）"/>
      <w:lvlJc w:val="left"/>
      <w:pPr>
        <w:ind w:left="864" w:hanging="86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0C2FDA1"/>
    <w:multiLevelType w:val="singleLevel"/>
    <w:tmpl w:val="00C2FDA1"/>
    <w:lvl w:ilvl="0">
      <w:start w:val="1"/>
      <w:numFmt w:val="chineseCounting"/>
      <w:suff w:val="nothing"/>
      <w:lvlText w:val="（%1）"/>
      <w:lvlJc w:val="left"/>
      <w:rPr>
        <w:rFonts w:hint="eastAsia"/>
      </w:rPr>
    </w:lvl>
  </w:abstractNum>
  <w:abstractNum w:abstractNumId="11">
    <w:nsid w:val="09194128"/>
    <w:multiLevelType w:val="hybridMultilevel"/>
    <w:tmpl w:val="278A44CC"/>
    <w:lvl w:ilvl="0" w:tplc="863879E8">
      <w:start w:val="9"/>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5242C0A"/>
    <w:multiLevelType w:val="hybridMultilevel"/>
    <w:tmpl w:val="564E4EB4"/>
    <w:lvl w:ilvl="0" w:tplc="C902F114">
      <w:start w:val="6"/>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BAB1A7E"/>
    <w:multiLevelType w:val="hybridMultilevel"/>
    <w:tmpl w:val="A48C07B2"/>
    <w:lvl w:ilvl="0" w:tplc="AE36D352">
      <w:start w:val="1"/>
      <w:numFmt w:val="japaneseCounting"/>
      <w:lvlText w:val="（%1）"/>
      <w:lvlJc w:val="left"/>
      <w:pPr>
        <w:ind w:left="720" w:hanging="72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9DF626E"/>
    <w:multiLevelType w:val="hybridMultilevel"/>
    <w:tmpl w:val="45A0720A"/>
    <w:lvl w:ilvl="0" w:tplc="A04057A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674EAC"/>
    <w:multiLevelType w:val="hybridMultilevel"/>
    <w:tmpl w:val="8430A7D8"/>
    <w:lvl w:ilvl="0" w:tplc="D1C4EDC0">
      <w:start w:val="8"/>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FD9981"/>
    <w:multiLevelType w:val="singleLevel"/>
    <w:tmpl w:val="42FD9981"/>
    <w:lvl w:ilvl="0">
      <w:start w:val="1"/>
      <w:numFmt w:val="chineseCounting"/>
      <w:suff w:val="nothing"/>
      <w:lvlText w:val="（%1）"/>
      <w:lvlJc w:val="left"/>
      <w:rPr>
        <w:rFonts w:hint="eastAsia"/>
      </w:rPr>
    </w:lvl>
  </w:abstractNum>
  <w:abstractNum w:abstractNumId="17">
    <w:nsid w:val="661B68CC"/>
    <w:multiLevelType w:val="hybridMultilevel"/>
    <w:tmpl w:val="ECF4E934"/>
    <w:lvl w:ilvl="0" w:tplc="603082A8">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FB968DC"/>
    <w:multiLevelType w:val="hybridMultilevel"/>
    <w:tmpl w:val="D7C06D76"/>
    <w:lvl w:ilvl="0" w:tplc="1ED67B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5"/>
  </w:num>
  <w:num w:numId="3">
    <w:abstractNumId w:val="3"/>
  </w:num>
  <w:num w:numId="4">
    <w:abstractNumId w:val="2"/>
  </w:num>
  <w:num w:numId="5">
    <w:abstractNumId w:val="6"/>
  </w:num>
  <w:num w:numId="6">
    <w:abstractNumId w:val="8"/>
  </w:num>
  <w:num w:numId="7">
    <w:abstractNumId w:val="9"/>
  </w:num>
  <w:num w:numId="8">
    <w:abstractNumId w:val="0"/>
  </w:num>
  <w:num w:numId="9">
    <w:abstractNumId w:val="1"/>
  </w:num>
  <w:num w:numId="10">
    <w:abstractNumId w:val="7"/>
  </w:num>
  <w:num w:numId="11">
    <w:abstractNumId w:val="11"/>
  </w:num>
  <w:num w:numId="12">
    <w:abstractNumId w:val="10"/>
  </w:num>
  <w:num w:numId="13">
    <w:abstractNumId w:val="16"/>
  </w:num>
  <w:num w:numId="14">
    <w:abstractNumId w:val="13"/>
  </w:num>
  <w:num w:numId="15">
    <w:abstractNumId w:val="14"/>
  </w:num>
  <w:num w:numId="16">
    <w:abstractNumId w:val="15"/>
  </w:num>
  <w:num w:numId="17">
    <w:abstractNumId w:val="12"/>
  </w:num>
  <w:num w:numId="18">
    <w:abstractNumId w:val="1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76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10327E"/>
    <w:rsid w:val="0011064D"/>
    <w:rsid w:val="00126FA3"/>
    <w:rsid w:val="00172A27"/>
    <w:rsid w:val="00180472"/>
    <w:rsid w:val="001977EF"/>
    <w:rsid w:val="001A5C65"/>
    <w:rsid w:val="002500C5"/>
    <w:rsid w:val="00323FD3"/>
    <w:rsid w:val="003261D8"/>
    <w:rsid w:val="00356AC1"/>
    <w:rsid w:val="0056031F"/>
    <w:rsid w:val="006C4C09"/>
    <w:rsid w:val="006D7FC4"/>
    <w:rsid w:val="00787386"/>
    <w:rsid w:val="007B2B4D"/>
    <w:rsid w:val="00821C37"/>
    <w:rsid w:val="00875E60"/>
    <w:rsid w:val="008F63C3"/>
    <w:rsid w:val="00B30388"/>
    <w:rsid w:val="00B741B4"/>
    <w:rsid w:val="00B85E89"/>
    <w:rsid w:val="00C20378"/>
    <w:rsid w:val="00D23B5C"/>
    <w:rsid w:val="00D73D7B"/>
    <w:rsid w:val="00DD6B23"/>
    <w:rsid w:val="00F0205F"/>
    <w:rsid w:val="00FB09D7"/>
    <w:rsid w:val="00FB3635"/>
    <w:rsid w:val="00FF29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B2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D6B23"/>
    <w:rPr>
      <w:color w:val="0000FF"/>
      <w:u w:val="single"/>
    </w:rPr>
  </w:style>
  <w:style w:type="character" w:customStyle="1" w:styleId="Char">
    <w:name w:val="页眉 Char"/>
    <w:basedOn w:val="a0"/>
    <w:link w:val="a4"/>
    <w:rsid w:val="00DD6B23"/>
    <w:rPr>
      <w:kern w:val="2"/>
      <w:sz w:val="18"/>
      <w:szCs w:val="18"/>
    </w:rPr>
  </w:style>
  <w:style w:type="character" w:customStyle="1" w:styleId="Char0">
    <w:name w:val="页脚 Char"/>
    <w:basedOn w:val="a0"/>
    <w:link w:val="a5"/>
    <w:rsid w:val="00DD6B23"/>
    <w:rPr>
      <w:kern w:val="2"/>
      <w:sz w:val="18"/>
      <w:szCs w:val="18"/>
    </w:rPr>
  </w:style>
  <w:style w:type="paragraph" w:styleId="a5">
    <w:name w:val="footer"/>
    <w:basedOn w:val="a"/>
    <w:link w:val="Char0"/>
    <w:rsid w:val="00DD6B23"/>
    <w:pPr>
      <w:tabs>
        <w:tab w:val="center" w:pos="4153"/>
        <w:tab w:val="right" w:pos="8306"/>
      </w:tabs>
      <w:snapToGrid w:val="0"/>
      <w:jc w:val="left"/>
    </w:pPr>
    <w:rPr>
      <w:sz w:val="18"/>
      <w:szCs w:val="18"/>
    </w:rPr>
  </w:style>
  <w:style w:type="paragraph" w:styleId="a4">
    <w:name w:val="header"/>
    <w:basedOn w:val="a"/>
    <w:link w:val="Char"/>
    <w:rsid w:val="00DD6B23"/>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DD6B23"/>
    <w:pPr>
      <w:widowControl/>
      <w:spacing w:before="100" w:beforeAutospacing="1" w:after="100" w:afterAutospacing="1"/>
      <w:jc w:val="left"/>
    </w:pPr>
    <w:rPr>
      <w:rFonts w:ascii="宋体" w:hAnsi="宋体" w:cs="宋体"/>
      <w:kern w:val="0"/>
      <w:sz w:val="24"/>
    </w:rPr>
  </w:style>
  <w:style w:type="paragraph" w:styleId="a7">
    <w:name w:val="List Paragraph"/>
    <w:basedOn w:val="a"/>
    <w:qFormat/>
    <w:rsid w:val="00DD6B23"/>
    <w:pPr>
      <w:ind w:firstLineChars="200" w:firstLine="420"/>
    </w:pPr>
  </w:style>
  <w:style w:type="table" w:styleId="a8">
    <w:name w:val="Table Grid"/>
    <w:basedOn w:val="a1"/>
    <w:qFormat/>
    <w:rsid w:val="00B741B4"/>
    <w:pPr>
      <w:widowControl w:val="0"/>
      <w:jc w:val="both"/>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ds.hnzwfw.gov.cn" TargetMode="External"/><Relationship Id="rId3" Type="http://schemas.openxmlformats.org/officeDocument/2006/relationships/settings" Target="settings.xml"/><Relationship Id="rId7" Type="http://schemas.openxmlformats.org/officeDocument/2006/relationships/hyperlink" Target="http://pds.hnzwfw.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ds.hnzwfw.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305</Words>
  <Characters>1742</Characters>
  <Application>Microsoft Office Word</Application>
  <DocSecurity>0</DocSecurity>
  <PresentationFormat/>
  <Lines>14</Lines>
  <Paragraphs>4</Paragraphs>
  <Slides>0</Slides>
  <Notes>0</Notes>
  <HiddenSlides>0</HiddenSlides>
  <MMClips>0</MMClips>
  <ScaleCrop>false</ScaleCrop>
  <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建筑垃圾清运许可服务指南</dc:title>
  <dc:creator>Administrator</dc:creator>
  <cp:lastModifiedBy>Administrator</cp:lastModifiedBy>
  <cp:revision>9</cp:revision>
  <dcterms:created xsi:type="dcterms:W3CDTF">2021-03-10T08:16:00Z</dcterms:created>
  <dcterms:modified xsi:type="dcterms:W3CDTF">2021-03-11T02:03:00Z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